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72182" w14:textId="77777777" w:rsidR="00AD7B97" w:rsidRPr="00080047" w:rsidRDefault="00AD7B97" w:rsidP="00093553">
      <w:pPr>
        <w:jc w:val="center"/>
        <w:outlineLvl w:val="0"/>
        <w:rPr>
          <w:b/>
          <w:u w:val="single"/>
        </w:rPr>
      </w:pPr>
      <w:r w:rsidRPr="00080047">
        <w:rPr>
          <w:b/>
          <w:u w:val="single"/>
        </w:rPr>
        <w:t>South Dakota Association of County Officials</w:t>
      </w:r>
    </w:p>
    <w:p w14:paraId="517D42B4" w14:textId="77777777" w:rsidR="00AD7B97" w:rsidRPr="00080047" w:rsidRDefault="00AD7B97" w:rsidP="00093553">
      <w:pPr>
        <w:jc w:val="center"/>
        <w:outlineLvl w:val="0"/>
        <w:rPr>
          <w:b/>
        </w:rPr>
      </w:pPr>
      <w:r w:rsidRPr="00080047">
        <w:rPr>
          <w:b/>
        </w:rPr>
        <w:t>Continuing Education Certifying Form</w:t>
      </w:r>
    </w:p>
    <w:p w14:paraId="4D74E25C" w14:textId="1DB74E05" w:rsidR="00AD7B97" w:rsidRPr="00080047" w:rsidRDefault="00764117" w:rsidP="00093553">
      <w:pPr>
        <w:jc w:val="center"/>
        <w:outlineLvl w:val="0"/>
        <w:rPr>
          <w:b/>
        </w:rPr>
      </w:pPr>
      <w:r>
        <w:rPr>
          <w:b/>
        </w:rPr>
        <w:t>20</w:t>
      </w:r>
      <w:r w:rsidR="00AC20E9">
        <w:rPr>
          <w:b/>
        </w:rPr>
        <w:t>2</w:t>
      </w:r>
      <w:r w:rsidR="00322A0E">
        <w:rPr>
          <w:b/>
        </w:rPr>
        <w:t>3</w:t>
      </w:r>
      <w:r w:rsidR="009974E0" w:rsidRPr="00080047">
        <w:rPr>
          <w:b/>
        </w:rPr>
        <w:t xml:space="preserve"> – 20</w:t>
      </w:r>
      <w:r w:rsidR="00AC20E9">
        <w:rPr>
          <w:b/>
        </w:rPr>
        <w:t>2</w:t>
      </w:r>
      <w:r w:rsidR="00322A0E">
        <w:rPr>
          <w:b/>
        </w:rPr>
        <w:t>4</w:t>
      </w:r>
    </w:p>
    <w:p w14:paraId="181CBDA3" w14:textId="77777777" w:rsidR="00AD7B97" w:rsidRPr="00016D1E" w:rsidRDefault="00AD7B97" w:rsidP="00093553">
      <w:pPr>
        <w:jc w:val="center"/>
        <w:outlineLvl w:val="0"/>
        <w:rPr>
          <w:b/>
        </w:rPr>
      </w:pPr>
    </w:p>
    <w:p w14:paraId="21A3E45E" w14:textId="77777777" w:rsidR="00093553" w:rsidRPr="00016D1E" w:rsidRDefault="00093553" w:rsidP="00093553">
      <w:pPr>
        <w:jc w:val="center"/>
        <w:outlineLvl w:val="0"/>
        <w:rPr>
          <w:b/>
        </w:rPr>
      </w:pPr>
      <w:r w:rsidRPr="00C977EB">
        <w:rPr>
          <w:bCs/>
        </w:rPr>
        <w:t>Certification (Please Circle One):</w:t>
      </w:r>
      <w:r w:rsidRPr="00016D1E">
        <w:rPr>
          <w:b/>
        </w:rPr>
        <w:t xml:space="preserve">          </w:t>
      </w:r>
      <w:r w:rsidRPr="00C977EB">
        <w:rPr>
          <w:bCs/>
        </w:rPr>
        <w:t>New           Maintaining</w:t>
      </w:r>
    </w:p>
    <w:p w14:paraId="277CAEEF" w14:textId="77777777" w:rsidR="00093553" w:rsidRPr="00016D1E" w:rsidRDefault="00093553" w:rsidP="00093553">
      <w:pPr>
        <w:jc w:val="center"/>
      </w:pPr>
    </w:p>
    <w:p w14:paraId="754FD6EB" w14:textId="77777777" w:rsidR="00093553" w:rsidRPr="00080047" w:rsidRDefault="00093553" w:rsidP="00093553">
      <w:pPr>
        <w:rPr>
          <w:sz w:val="22"/>
          <w:szCs w:val="22"/>
        </w:rPr>
      </w:pPr>
      <w:r w:rsidRPr="00080047">
        <w:rPr>
          <w:sz w:val="22"/>
          <w:szCs w:val="22"/>
        </w:rPr>
        <w:t>First Name: ____________________</w:t>
      </w:r>
      <w:r w:rsidR="00764117">
        <w:rPr>
          <w:sz w:val="22"/>
          <w:szCs w:val="22"/>
        </w:rPr>
        <w:t>_______</w:t>
      </w:r>
      <w:r w:rsidRPr="00080047">
        <w:rPr>
          <w:sz w:val="22"/>
          <w:szCs w:val="22"/>
        </w:rPr>
        <w:t xml:space="preserve">   Last Name: ______________________________</w:t>
      </w:r>
    </w:p>
    <w:p w14:paraId="12F4FC3F" w14:textId="77777777" w:rsidR="00093553" w:rsidRPr="00080047" w:rsidRDefault="00093553" w:rsidP="00093553">
      <w:pPr>
        <w:rPr>
          <w:sz w:val="22"/>
          <w:szCs w:val="22"/>
        </w:rPr>
      </w:pPr>
    </w:p>
    <w:p w14:paraId="5B7DAE90" w14:textId="77777777" w:rsidR="00093553" w:rsidRDefault="00093553" w:rsidP="00C977EB">
      <w:pPr>
        <w:pBdr>
          <w:bottom w:val="single" w:sz="6" w:space="0" w:color="auto"/>
        </w:pBdr>
        <w:rPr>
          <w:sz w:val="22"/>
          <w:szCs w:val="22"/>
        </w:rPr>
      </w:pPr>
      <w:r w:rsidRPr="00080047">
        <w:rPr>
          <w:sz w:val="22"/>
          <w:szCs w:val="22"/>
        </w:rPr>
        <w:t>County: _______________________</w:t>
      </w:r>
      <w:r w:rsidR="00764117">
        <w:rPr>
          <w:sz w:val="22"/>
          <w:szCs w:val="22"/>
        </w:rPr>
        <w:t>____</w:t>
      </w:r>
      <w:r w:rsidRPr="00080047">
        <w:rPr>
          <w:sz w:val="22"/>
          <w:szCs w:val="22"/>
        </w:rPr>
        <w:t xml:space="preserve">   Position: ________________________________</w:t>
      </w:r>
      <w:r w:rsidR="00764117">
        <w:rPr>
          <w:sz w:val="22"/>
          <w:szCs w:val="22"/>
        </w:rPr>
        <w:t>___</w:t>
      </w:r>
    </w:p>
    <w:p w14:paraId="67CFF5DA" w14:textId="77777777" w:rsidR="00C977EB" w:rsidRDefault="00C977EB" w:rsidP="00C977EB">
      <w:pPr>
        <w:pBdr>
          <w:bottom w:val="single" w:sz="6" w:space="0" w:color="auto"/>
        </w:pBdr>
        <w:rPr>
          <w:sz w:val="22"/>
          <w:szCs w:val="22"/>
        </w:rPr>
      </w:pPr>
    </w:p>
    <w:p w14:paraId="1BABAC1A" w14:textId="77777777" w:rsidR="00C977EB" w:rsidRPr="00080047" w:rsidRDefault="00C977EB" w:rsidP="00C977EB">
      <w:pPr>
        <w:pBdr>
          <w:bottom w:val="single" w:sz="6" w:space="0" w:color="auto"/>
        </w:pBdr>
        <w:rPr>
          <w:sz w:val="22"/>
          <w:szCs w:val="22"/>
        </w:rPr>
      </w:pPr>
    </w:p>
    <w:p w14:paraId="3AE9D0A0" w14:textId="77777777" w:rsidR="00505097" w:rsidRDefault="00505097" w:rsidP="0038542B">
      <w:pPr>
        <w:jc w:val="center"/>
        <w:rPr>
          <w:b/>
          <w:sz w:val="22"/>
          <w:szCs w:val="22"/>
        </w:rPr>
      </w:pPr>
    </w:p>
    <w:p w14:paraId="1A5EB359" w14:textId="77777777" w:rsidR="00957F4B" w:rsidRDefault="00957F4B" w:rsidP="0038542B">
      <w:pPr>
        <w:jc w:val="center"/>
        <w:rPr>
          <w:b/>
          <w:sz w:val="22"/>
          <w:szCs w:val="22"/>
        </w:rPr>
      </w:pPr>
    </w:p>
    <w:p w14:paraId="012FF08F" w14:textId="77777777" w:rsidR="00957F4B" w:rsidRDefault="00957F4B" w:rsidP="0038542B">
      <w:pPr>
        <w:jc w:val="center"/>
        <w:rPr>
          <w:b/>
          <w:sz w:val="22"/>
          <w:szCs w:val="22"/>
        </w:rPr>
      </w:pPr>
    </w:p>
    <w:p w14:paraId="697EDCCE" w14:textId="77777777" w:rsidR="00957F4B" w:rsidRPr="00080047" w:rsidRDefault="00957F4B" w:rsidP="0038542B">
      <w:pPr>
        <w:jc w:val="center"/>
        <w:rPr>
          <w:b/>
          <w:sz w:val="22"/>
          <w:szCs w:val="22"/>
        </w:rPr>
      </w:pPr>
    </w:p>
    <w:p w14:paraId="36F564A4" w14:textId="77777777" w:rsidR="00093553" w:rsidRPr="00957F4B" w:rsidRDefault="00093553" w:rsidP="0038542B">
      <w:pPr>
        <w:jc w:val="center"/>
        <w:rPr>
          <w:b/>
          <w:sz w:val="28"/>
          <w:szCs w:val="28"/>
          <w:u w:val="single"/>
        </w:rPr>
      </w:pPr>
      <w:r w:rsidRPr="00957F4B">
        <w:rPr>
          <w:b/>
          <w:sz w:val="28"/>
          <w:szCs w:val="28"/>
          <w:u w:val="single"/>
        </w:rPr>
        <w:t>SDACO Sponsored Workshops (</w:t>
      </w:r>
      <w:r w:rsidR="00F4445F" w:rsidRPr="00957F4B">
        <w:rPr>
          <w:b/>
          <w:sz w:val="28"/>
          <w:szCs w:val="28"/>
          <w:u w:val="single"/>
        </w:rPr>
        <w:t xml:space="preserve">minimum </w:t>
      </w:r>
      <w:r w:rsidRPr="00957F4B">
        <w:rPr>
          <w:b/>
          <w:sz w:val="28"/>
          <w:szCs w:val="28"/>
          <w:u w:val="single"/>
        </w:rPr>
        <w:t>1</w:t>
      </w:r>
      <w:r w:rsidR="00AC20E9" w:rsidRPr="00957F4B">
        <w:rPr>
          <w:b/>
          <w:sz w:val="28"/>
          <w:szCs w:val="28"/>
          <w:u w:val="single"/>
        </w:rPr>
        <w:t>0</w:t>
      </w:r>
      <w:r w:rsidRPr="00957F4B">
        <w:rPr>
          <w:b/>
          <w:sz w:val="28"/>
          <w:szCs w:val="28"/>
          <w:u w:val="single"/>
        </w:rPr>
        <w:t xml:space="preserve"> credits required)</w:t>
      </w:r>
    </w:p>
    <w:p w14:paraId="7F22AB3C" w14:textId="77777777" w:rsidR="00764117" w:rsidRPr="00957F4B" w:rsidRDefault="00764117" w:rsidP="0038542B">
      <w:pPr>
        <w:jc w:val="center"/>
        <w:rPr>
          <w:b/>
          <w:sz w:val="28"/>
          <w:szCs w:val="28"/>
          <w:u w:val="single"/>
        </w:rPr>
      </w:pPr>
      <w:r w:rsidRPr="00957F4B">
        <w:rPr>
          <w:b/>
          <w:sz w:val="28"/>
          <w:szCs w:val="28"/>
          <w:u w:val="single"/>
        </w:rPr>
        <w:t>(1 presentation hour = 1 Continuing Education Credit)</w:t>
      </w:r>
    </w:p>
    <w:p w14:paraId="70101DD2" w14:textId="77777777" w:rsidR="0038542B" w:rsidRPr="0038542B" w:rsidRDefault="0038542B" w:rsidP="0038542B">
      <w:pPr>
        <w:jc w:val="center"/>
        <w:rPr>
          <w:sz w:val="28"/>
          <w:szCs w:val="28"/>
        </w:rPr>
      </w:pPr>
    </w:p>
    <w:p w14:paraId="3554F966" w14:textId="5C302247" w:rsidR="00093553" w:rsidRPr="00080047" w:rsidRDefault="002B58F7" w:rsidP="00093553">
      <w:pPr>
        <w:rPr>
          <w:sz w:val="22"/>
          <w:szCs w:val="22"/>
        </w:rPr>
      </w:pPr>
      <w:r>
        <w:rPr>
          <w:sz w:val="22"/>
          <w:szCs w:val="22"/>
        </w:rPr>
        <w:t>Convention 20</w:t>
      </w:r>
      <w:r w:rsidR="00AC20E9">
        <w:rPr>
          <w:sz w:val="22"/>
          <w:szCs w:val="22"/>
        </w:rPr>
        <w:t>2</w:t>
      </w:r>
      <w:r w:rsidR="00EF630F">
        <w:rPr>
          <w:sz w:val="22"/>
          <w:szCs w:val="22"/>
        </w:rPr>
        <w:t>3</w:t>
      </w:r>
      <w:r w:rsidR="00A0737B">
        <w:rPr>
          <w:sz w:val="22"/>
          <w:szCs w:val="22"/>
        </w:rPr>
        <w:t xml:space="preserve">: </w:t>
      </w:r>
      <w:r w:rsidR="0063004C" w:rsidRPr="00080047">
        <w:rPr>
          <w:sz w:val="22"/>
          <w:szCs w:val="22"/>
        </w:rPr>
        <w:t>(</w:t>
      </w:r>
      <w:r w:rsidR="00320400">
        <w:rPr>
          <w:sz w:val="22"/>
          <w:szCs w:val="22"/>
        </w:rPr>
        <w:t>6</w:t>
      </w:r>
      <w:r w:rsidR="002D5B9F" w:rsidRPr="00080047">
        <w:rPr>
          <w:sz w:val="22"/>
          <w:szCs w:val="22"/>
        </w:rPr>
        <w:t xml:space="preserve"> </w:t>
      </w:r>
      <w:r w:rsidR="00093553" w:rsidRPr="00080047">
        <w:rPr>
          <w:sz w:val="22"/>
          <w:szCs w:val="22"/>
        </w:rPr>
        <w:t>availabl</w:t>
      </w:r>
      <w:r w:rsidR="002D5B9F" w:rsidRPr="00080047">
        <w:rPr>
          <w:sz w:val="22"/>
          <w:szCs w:val="22"/>
        </w:rPr>
        <w:t xml:space="preserve">e) </w:t>
      </w:r>
      <w:r w:rsidR="00505097" w:rsidRPr="00080047">
        <w:rPr>
          <w:sz w:val="22"/>
          <w:szCs w:val="22"/>
        </w:rPr>
        <w:t xml:space="preserve">____________ </w:t>
      </w:r>
      <w:r w:rsidR="002F49BF" w:rsidRPr="00080047">
        <w:rPr>
          <w:sz w:val="22"/>
          <w:szCs w:val="22"/>
        </w:rPr>
        <w:t xml:space="preserve">  </w:t>
      </w:r>
      <w:r w:rsidR="00A0737B">
        <w:rPr>
          <w:sz w:val="22"/>
          <w:szCs w:val="22"/>
        </w:rPr>
        <w:tab/>
      </w:r>
      <w:r w:rsidR="00A0737B">
        <w:rPr>
          <w:sz w:val="22"/>
          <w:szCs w:val="22"/>
        </w:rPr>
        <w:tab/>
      </w:r>
      <w:r w:rsidR="00BC3A05" w:rsidRPr="00080047">
        <w:rPr>
          <w:sz w:val="22"/>
          <w:szCs w:val="22"/>
        </w:rPr>
        <w:t>On-line</w:t>
      </w:r>
      <w:r w:rsidR="00DC7E53">
        <w:rPr>
          <w:sz w:val="22"/>
          <w:szCs w:val="22"/>
        </w:rPr>
        <w:t>: (</w:t>
      </w:r>
      <w:r w:rsidR="005858D4">
        <w:rPr>
          <w:sz w:val="22"/>
          <w:szCs w:val="22"/>
        </w:rPr>
        <w:t>3.6</w:t>
      </w:r>
      <w:r w:rsidR="002D5B9F" w:rsidRPr="00080047">
        <w:rPr>
          <w:sz w:val="22"/>
          <w:szCs w:val="22"/>
        </w:rPr>
        <w:t xml:space="preserve"> available)</w:t>
      </w:r>
      <w:r w:rsidR="002F49BF" w:rsidRPr="00080047">
        <w:rPr>
          <w:sz w:val="22"/>
          <w:szCs w:val="22"/>
        </w:rPr>
        <w:t xml:space="preserve"> </w:t>
      </w:r>
      <w:r w:rsidR="002D5B9F" w:rsidRPr="00080047">
        <w:rPr>
          <w:sz w:val="22"/>
          <w:szCs w:val="22"/>
        </w:rPr>
        <w:t>__________</w:t>
      </w:r>
    </w:p>
    <w:p w14:paraId="17F09E7D" w14:textId="77777777" w:rsidR="00913DCF" w:rsidRPr="00080047" w:rsidRDefault="00913DCF" w:rsidP="00913DCF">
      <w:pPr>
        <w:rPr>
          <w:sz w:val="22"/>
          <w:szCs w:val="22"/>
        </w:rPr>
      </w:pPr>
    </w:p>
    <w:p w14:paraId="04FCF27D" w14:textId="0FA558AA" w:rsidR="00093553" w:rsidRPr="00080047" w:rsidRDefault="00E77710" w:rsidP="00093553">
      <w:pPr>
        <w:rPr>
          <w:sz w:val="22"/>
          <w:szCs w:val="22"/>
        </w:rPr>
      </w:pPr>
      <w:r w:rsidRPr="00A0737B">
        <w:rPr>
          <w:sz w:val="22"/>
          <w:szCs w:val="22"/>
        </w:rPr>
        <w:t>Spring Workshop 20</w:t>
      </w:r>
      <w:r w:rsidR="00AC20E9">
        <w:rPr>
          <w:sz w:val="22"/>
          <w:szCs w:val="22"/>
        </w:rPr>
        <w:t>2</w:t>
      </w:r>
      <w:r w:rsidR="002B1DD9">
        <w:rPr>
          <w:sz w:val="22"/>
          <w:szCs w:val="22"/>
        </w:rPr>
        <w:t>4</w:t>
      </w:r>
      <w:r w:rsidR="00093553" w:rsidRPr="00A0737B">
        <w:rPr>
          <w:sz w:val="22"/>
          <w:szCs w:val="22"/>
        </w:rPr>
        <w:t xml:space="preserve">: </w:t>
      </w:r>
      <w:r w:rsidR="00C13A11" w:rsidRPr="003E1151">
        <w:rPr>
          <w:sz w:val="22"/>
          <w:szCs w:val="22"/>
        </w:rPr>
        <w:t>(</w:t>
      </w:r>
      <w:r w:rsidR="00915BEE" w:rsidRPr="003E1151">
        <w:rPr>
          <w:sz w:val="22"/>
          <w:szCs w:val="22"/>
        </w:rPr>
        <w:t>1</w:t>
      </w:r>
      <w:r w:rsidR="00957F4B" w:rsidRPr="003E1151">
        <w:rPr>
          <w:sz w:val="22"/>
          <w:szCs w:val="22"/>
        </w:rPr>
        <w:t>1</w:t>
      </w:r>
      <w:r w:rsidR="002D5B9F" w:rsidRPr="00A0737B">
        <w:rPr>
          <w:sz w:val="22"/>
          <w:szCs w:val="22"/>
        </w:rPr>
        <w:t xml:space="preserve"> </w:t>
      </w:r>
      <w:r w:rsidR="00B605AA" w:rsidRPr="00A0737B">
        <w:rPr>
          <w:sz w:val="22"/>
          <w:szCs w:val="22"/>
        </w:rPr>
        <w:t xml:space="preserve">available) ____________ </w:t>
      </w:r>
      <w:r w:rsidR="00A0737B" w:rsidRPr="00A0737B">
        <w:rPr>
          <w:sz w:val="22"/>
          <w:szCs w:val="22"/>
        </w:rPr>
        <w:tab/>
      </w:r>
      <w:r w:rsidR="00BC3A05" w:rsidRPr="00A0737B">
        <w:rPr>
          <w:sz w:val="22"/>
          <w:szCs w:val="22"/>
        </w:rPr>
        <w:t>On-line</w:t>
      </w:r>
      <w:r w:rsidR="00093553" w:rsidRPr="00A0737B">
        <w:rPr>
          <w:sz w:val="22"/>
          <w:szCs w:val="22"/>
        </w:rPr>
        <w:t xml:space="preserve">: </w:t>
      </w:r>
      <w:r w:rsidR="00C13A11" w:rsidRPr="00A0737B">
        <w:rPr>
          <w:sz w:val="22"/>
          <w:szCs w:val="22"/>
        </w:rPr>
        <w:t>(</w:t>
      </w:r>
      <w:r w:rsidR="00820B91" w:rsidRPr="003E1151">
        <w:rPr>
          <w:sz w:val="22"/>
          <w:szCs w:val="22"/>
        </w:rPr>
        <w:t>6.</w:t>
      </w:r>
      <w:r w:rsidR="00957F4B" w:rsidRPr="003E1151">
        <w:rPr>
          <w:sz w:val="22"/>
          <w:szCs w:val="22"/>
        </w:rPr>
        <w:t>6</w:t>
      </w:r>
      <w:r w:rsidR="00AE3F28" w:rsidRPr="00A0737B">
        <w:rPr>
          <w:sz w:val="22"/>
          <w:szCs w:val="22"/>
        </w:rPr>
        <w:t xml:space="preserve"> </w:t>
      </w:r>
      <w:r w:rsidR="00B605AA" w:rsidRPr="00A0737B">
        <w:rPr>
          <w:sz w:val="22"/>
          <w:szCs w:val="22"/>
        </w:rPr>
        <w:t>a</w:t>
      </w:r>
      <w:r w:rsidR="00093553" w:rsidRPr="00A0737B">
        <w:rPr>
          <w:sz w:val="22"/>
          <w:szCs w:val="22"/>
        </w:rPr>
        <w:t>vailable)</w:t>
      </w:r>
      <w:r w:rsidR="00AE3F28" w:rsidRPr="00A0737B">
        <w:rPr>
          <w:sz w:val="22"/>
          <w:szCs w:val="22"/>
        </w:rPr>
        <w:t xml:space="preserve"> </w:t>
      </w:r>
      <w:r w:rsidR="00093553" w:rsidRPr="00A0737B">
        <w:rPr>
          <w:sz w:val="22"/>
          <w:szCs w:val="22"/>
        </w:rPr>
        <w:t>_</w:t>
      </w:r>
      <w:r w:rsidR="002D5B9F" w:rsidRPr="00A0737B">
        <w:rPr>
          <w:sz w:val="22"/>
          <w:szCs w:val="22"/>
        </w:rPr>
        <w:t>_______</w:t>
      </w:r>
    </w:p>
    <w:p w14:paraId="76EF470D" w14:textId="77777777" w:rsidR="00505097" w:rsidRDefault="00505097" w:rsidP="00093553"/>
    <w:p w14:paraId="5485ACEA" w14:textId="77777777" w:rsidR="00016D1E" w:rsidRPr="007B5F1E" w:rsidRDefault="00016D1E" w:rsidP="007B5F1E">
      <w:pPr>
        <w:pBdr>
          <w:bottom w:val="single" w:sz="6" w:space="4" w:color="auto"/>
        </w:pBdr>
        <w:rPr>
          <w:bCs/>
        </w:rPr>
      </w:pPr>
      <w:r w:rsidRPr="00016D1E">
        <w:rPr>
          <w:b/>
        </w:rPr>
        <w:t>Total SDACO Sponsored Workshop Credits</w:t>
      </w:r>
      <w:r w:rsidR="009520B1">
        <w:rPr>
          <w:b/>
        </w:rPr>
        <w:t xml:space="preserve"> (</w:t>
      </w:r>
      <w:r w:rsidR="007B5F1E">
        <w:rPr>
          <w:b/>
        </w:rPr>
        <w:t xml:space="preserve">minimum </w:t>
      </w:r>
      <w:r w:rsidR="009520B1">
        <w:rPr>
          <w:b/>
        </w:rPr>
        <w:t>1</w:t>
      </w:r>
      <w:r w:rsidR="00AC20E9">
        <w:rPr>
          <w:b/>
        </w:rPr>
        <w:t>0</w:t>
      </w:r>
      <w:r w:rsidR="009520B1">
        <w:rPr>
          <w:b/>
        </w:rPr>
        <w:t xml:space="preserve"> credits required)</w:t>
      </w:r>
      <w:r w:rsidR="007B5F1E">
        <w:rPr>
          <w:b/>
        </w:rPr>
        <w:t xml:space="preserve"> </w:t>
      </w:r>
      <w:r w:rsidRPr="00016D1E">
        <w:rPr>
          <w:b/>
        </w:rPr>
        <w:t>______</w:t>
      </w:r>
    </w:p>
    <w:p w14:paraId="27477C21" w14:textId="77777777" w:rsidR="00775FBB" w:rsidRPr="00EC4A47" w:rsidRDefault="00775FBB" w:rsidP="00933C17">
      <w:pPr>
        <w:pBdr>
          <w:bottom w:val="single" w:sz="6" w:space="4" w:color="auto"/>
        </w:pBdr>
        <w:rPr>
          <w:b/>
          <w:sz w:val="20"/>
          <w:szCs w:val="20"/>
        </w:rPr>
      </w:pPr>
    </w:p>
    <w:p w14:paraId="196EFF6B" w14:textId="77777777" w:rsidR="00957F4B" w:rsidRDefault="00957F4B" w:rsidP="00093553">
      <w:pPr>
        <w:rPr>
          <w:sz w:val="20"/>
          <w:szCs w:val="20"/>
        </w:rPr>
      </w:pPr>
    </w:p>
    <w:p w14:paraId="6476E405" w14:textId="77777777" w:rsidR="00957F4B" w:rsidRDefault="00957F4B" w:rsidP="00093553">
      <w:pPr>
        <w:rPr>
          <w:sz w:val="20"/>
          <w:szCs w:val="20"/>
        </w:rPr>
      </w:pPr>
    </w:p>
    <w:p w14:paraId="1B049570" w14:textId="77777777" w:rsidR="00C977EB" w:rsidRDefault="00C977EB" w:rsidP="00093553">
      <w:pPr>
        <w:rPr>
          <w:sz w:val="20"/>
          <w:szCs w:val="20"/>
        </w:rPr>
      </w:pPr>
    </w:p>
    <w:p w14:paraId="388D8B4A" w14:textId="77777777" w:rsidR="00957F4B" w:rsidRPr="00EC4A47" w:rsidRDefault="00957F4B" w:rsidP="00093553">
      <w:pPr>
        <w:rPr>
          <w:sz w:val="20"/>
          <w:szCs w:val="20"/>
        </w:rPr>
      </w:pPr>
    </w:p>
    <w:p w14:paraId="32D6FB34" w14:textId="2E587FC7" w:rsidR="00093553" w:rsidRPr="00957F4B" w:rsidRDefault="00093553" w:rsidP="0038542B">
      <w:pPr>
        <w:jc w:val="center"/>
        <w:rPr>
          <w:b/>
          <w:sz w:val="28"/>
          <w:szCs w:val="28"/>
          <w:u w:val="single"/>
        </w:rPr>
      </w:pPr>
      <w:r w:rsidRPr="00957F4B">
        <w:rPr>
          <w:b/>
          <w:sz w:val="28"/>
          <w:szCs w:val="28"/>
          <w:u w:val="single"/>
        </w:rPr>
        <w:t>Elective Credits (</w:t>
      </w:r>
      <w:r w:rsidR="00930E8F">
        <w:rPr>
          <w:b/>
          <w:sz w:val="28"/>
          <w:szCs w:val="28"/>
          <w:u w:val="single"/>
        </w:rPr>
        <w:t xml:space="preserve">Up to </w:t>
      </w:r>
      <w:r w:rsidR="00AC20E9" w:rsidRPr="00957F4B">
        <w:rPr>
          <w:b/>
          <w:sz w:val="28"/>
          <w:szCs w:val="28"/>
          <w:u w:val="single"/>
        </w:rPr>
        <w:t>10</w:t>
      </w:r>
      <w:r w:rsidRPr="00957F4B">
        <w:rPr>
          <w:b/>
          <w:sz w:val="28"/>
          <w:szCs w:val="28"/>
          <w:u w:val="single"/>
        </w:rPr>
        <w:t xml:space="preserve"> credits</w:t>
      </w:r>
      <w:r w:rsidR="00930E8F">
        <w:rPr>
          <w:b/>
          <w:sz w:val="28"/>
          <w:szCs w:val="28"/>
          <w:u w:val="single"/>
        </w:rPr>
        <w:t xml:space="preserve"> of total</w:t>
      </w:r>
      <w:r w:rsidRPr="00957F4B">
        <w:rPr>
          <w:b/>
          <w:sz w:val="28"/>
          <w:szCs w:val="28"/>
          <w:u w:val="single"/>
        </w:rPr>
        <w:t>)</w:t>
      </w:r>
    </w:p>
    <w:p w14:paraId="7C6FBF7F" w14:textId="77777777" w:rsidR="00505097" w:rsidRPr="00B714E1" w:rsidRDefault="00505097" w:rsidP="00093553">
      <w:pPr>
        <w:rPr>
          <w:sz w:val="16"/>
          <w:szCs w:val="16"/>
          <w:u w:val="single"/>
        </w:rPr>
      </w:pPr>
    </w:p>
    <w:p w14:paraId="66126185" w14:textId="77777777" w:rsidR="00093553" w:rsidRPr="00957F4B" w:rsidRDefault="00093553" w:rsidP="00093553">
      <w:pPr>
        <w:rPr>
          <w:b/>
          <w:bCs/>
        </w:rPr>
      </w:pPr>
      <w:r w:rsidRPr="00957F4B">
        <w:rPr>
          <w:b/>
          <w:bCs/>
        </w:rPr>
        <w:t>County District Meetings</w:t>
      </w:r>
      <w:r w:rsidR="004850EB" w:rsidRPr="00957F4B">
        <w:rPr>
          <w:b/>
          <w:bCs/>
        </w:rPr>
        <w:t xml:space="preserve"> (each meeting counts as 1 credit)</w:t>
      </w:r>
    </w:p>
    <w:p w14:paraId="6A342B37" w14:textId="77777777" w:rsidR="00016D1E" w:rsidRPr="00080047" w:rsidRDefault="00016D1E" w:rsidP="00016D1E">
      <w:pPr>
        <w:outlineLvl w:val="0"/>
        <w:rPr>
          <w:sz w:val="22"/>
          <w:szCs w:val="22"/>
        </w:rPr>
      </w:pPr>
    </w:p>
    <w:p w14:paraId="6E6ADF81" w14:textId="77777777" w:rsidR="00016D1E" w:rsidRPr="00080047" w:rsidRDefault="00016D1E" w:rsidP="00016D1E">
      <w:pPr>
        <w:outlineLvl w:val="0"/>
        <w:rPr>
          <w:sz w:val="22"/>
          <w:szCs w:val="22"/>
        </w:rPr>
        <w:sectPr w:rsidR="00016D1E" w:rsidRPr="00080047" w:rsidSect="00A47B8E">
          <w:footerReference w:type="default" r:id="rId7"/>
          <w:pgSz w:w="12240" w:h="15840"/>
          <w:pgMar w:top="720" w:right="1800" w:bottom="720" w:left="1800" w:header="720" w:footer="720" w:gutter="0"/>
          <w:cols w:space="720"/>
          <w:docGrid w:linePitch="360"/>
        </w:sectPr>
      </w:pPr>
    </w:p>
    <w:p w14:paraId="150D41BD" w14:textId="77777777" w:rsidR="00093553" w:rsidRPr="00080047" w:rsidRDefault="00093553" w:rsidP="00093553">
      <w:pPr>
        <w:jc w:val="center"/>
        <w:outlineLvl w:val="0"/>
        <w:rPr>
          <w:sz w:val="22"/>
          <w:szCs w:val="22"/>
        </w:rPr>
      </w:pPr>
      <w:r w:rsidRPr="00080047">
        <w:rPr>
          <w:sz w:val="22"/>
          <w:szCs w:val="22"/>
        </w:rPr>
        <w:t>Date</w:t>
      </w:r>
      <w:r w:rsidR="00183D26" w:rsidRPr="00080047">
        <w:rPr>
          <w:sz w:val="22"/>
          <w:szCs w:val="22"/>
        </w:rPr>
        <w:t>/Location</w:t>
      </w:r>
      <w:r w:rsidRPr="00080047">
        <w:rPr>
          <w:sz w:val="22"/>
          <w:szCs w:val="22"/>
        </w:rPr>
        <w:t xml:space="preserve"> 1: __________________</w:t>
      </w:r>
    </w:p>
    <w:p w14:paraId="389FBC76" w14:textId="77777777" w:rsidR="00093553" w:rsidRPr="00080047" w:rsidRDefault="00183D26" w:rsidP="00093553">
      <w:pPr>
        <w:jc w:val="center"/>
        <w:rPr>
          <w:sz w:val="22"/>
          <w:szCs w:val="22"/>
        </w:rPr>
      </w:pPr>
      <w:r w:rsidRPr="00080047">
        <w:rPr>
          <w:sz w:val="22"/>
          <w:szCs w:val="22"/>
        </w:rPr>
        <w:t>Date/Location 2: __________________</w:t>
      </w:r>
    </w:p>
    <w:p w14:paraId="630DDBAC" w14:textId="77777777" w:rsidR="00093553" w:rsidRPr="00080047" w:rsidRDefault="00183D26" w:rsidP="00093553">
      <w:pPr>
        <w:jc w:val="center"/>
        <w:outlineLvl w:val="0"/>
        <w:rPr>
          <w:sz w:val="22"/>
          <w:szCs w:val="22"/>
        </w:rPr>
      </w:pPr>
      <w:r w:rsidRPr="00080047">
        <w:rPr>
          <w:sz w:val="22"/>
          <w:szCs w:val="22"/>
        </w:rPr>
        <w:t>Date/Location 3: __________________</w:t>
      </w:r>
    </w:p>
    <w:p w14:paraId="25B14966" w14:textId="77777777" w:rsidR="00016D1E" w:rsidRPr="00080047" w:rsidRDefault="00016D1E" w:rsidP="00093553">
      <w:pPr>
        <w:jc w:val="center"/>
        <w:rPr>
          <w:sz w:val="22"/>
          <w:szCs w:val="22"/>
        </w:rPr>
      </w:pPr>
    </w:p>
    <w:p w14:paraId="1D59A7D2" w14:textId="77777777" w:rsidR="00093553" w:rsidRPr="00080047" w:rsidRDefault="00183D26" w:rsidP="00093553">
      <w:pPr>
        <w:jc w:val="center"/>
        <w:rPr>
          <w:sz w:val="22"/>
          <w:szCs w:val="22"/>
        </w:rPr>
      </w:pPr>
      <w:r w:rsidRPr="00080047">
        <w:rPr>
          <w:sz w:val="22"/>
          <w:szCs w:val="22"/>
        </w:rPr>
        <w:t>Date/Location 4: __________________</w:t>
      </w:r>
    </w:p>
    <w:p w14:paraId="1387EDFF" w14:textId="77777777" w:rsidR="00093553" w:rsidRPr="00080047" w:rsidRDefault="00183D26" w:rsidP="00093553">
      <w:pPr>
        <w:jc w:val="center"/>
        <w:rPr>
          <w:sz w:val="22"/>
          <w:szCs w:val="22"/>
        </w:rPr>
      </w:pPr>
      <w:r w:rsidRPr="00080047">
        <w:rPr>
          <w:sz w:val="22"/>
          <w:szCs w:val="22"/>
        </w:rPr>
        <w:t>Date/Location 5: __________________</w:t>
      </w:r>
    </w:p>
    <w:p w14:paraId="60C206C8" w14:textId="77777777" w:rsidR="00093553" w:rsidRPr="00080047" w:rsidRDefault="008C7251" w:rsidP="00093553">
      <w:pPr>
        <w:rPr>
          <w:sz w:val="22"/>
          <w:szCs w:val="22"/>
        </w:rPr>
        <w:sectPr w:rsidR="00093553" w:rsidRPr="00080047" w:rsidSect="00A47B8E">
          <w:type w:val="continuous"/>
          <w:pgSz w:w="12240" w:h="15840"/>
          <w:pgMar w:top="1440" w:right="1800" w:bottom="1440" w:left="1800" w:header="720" w:footer="720" w:gutter="0"/>
          <w:cols w:num="2" w:space="720" w:equalWidth="0">
            <w:col w:w="3960" w:space="720"/>
            <w:col w:w="3960"/>
          </w:cols>
          <w:docGrid w:linePitch="360"/>
        </w:sectPr>
      </w:pPr>
      <w:r w:rsidRPr="00080047">
        <w:rPr>
          <w:sz w:val="22"/>
          <w:szCs w:val="22"/>
        </w:rPr>
        <w:t xml:space="preserve"> </w:t>
      </w:r>
      <w:r w:rsidR="00FD58EE">
        <w:rPr>
          <w:sz w:val="22"/>
          <w:szCs w:val="22"/>
        </w:rPr>
        <w:t xml:space="preserve">   </w:t>
      </w:r>
      <w:r w:rsidR="00183D26" w:rsidRPr="00080047">
        <w:rPr>
          <w:sz w:val="22"/>
          <w:szCs w:val="22"/>
        </w:rPr>
        <w:t>Date/Location 6: __________________</w:t>
      </w:r>
    </w:p>
    <w:p w14:paraId="0E8B1AE0" w14:textId="265A9E27" w:rsidR="00093553" w:rsidRDefault="00093553" w:rsidP="00093553">
      <w:pPr>
        <w:rPr>
          <w:sz w:val="22"/>
          <w:szCs w:val="22"/>
          <w:u w:val="single"/>
        </w:rPr>
      </w:pPr>
      <w:r w:rsidRPr="00080047">
        <w:rPr>
          <w:sz w:val="22"/>
          <w:szCs w:val="22"/>
          <w:u w:val="single"/>
        </w:rPr>
        <w:t xml:space="preserve">Workshop </w:t>
      </w:r>
      <w:r w:rsidR="00EF3490" w:rsidRPr="00080047">
        <w:rPr>
          <w:sz w:val="22"/>
          <w:szCs w:val="22"/>
          <w:u w:val="single"/>
        </w:rPr>
        <w:t>Presentations</w:t>
      </w:r>
      <w:r w:rsidR="00957F4B">
        <w:rPr>
          <w:sz w:val="22"/>
          <w:szCs w:val="22"/>
          <w:u w:val="single"/>
        </w:rPr>
        <w:t>:</w:t>
      </w:r>
    </w:p>
    <w:p w14:paraId="0992AC4A" w14:textId="77777777" w:rsidR="006554C7" w:rsidRPr="00080047" w:rsidRDefault="006554C7" w:rsidP="00093553">
      <w:pPr>
        <w:rPr>
          <w:sz w:val="22"/>
          <w:szCs w:val="22"/>
          <w:u w:val="single"/>
        </w:rPr>
      </w:pPr>
    </w:p>
    <w:p w14:paraId="5AE84D1A" w14:textId="160DD7BB" w:rsidR="002D5B9F" w:rsidRPr="00957F4B" w:rsidRDefault="00764117" w:rsidP="00093553">
      <w:pPr>
        <w:rPr>
          <w:b/>
        </w:rPr>
      </w:pPr>
      <w:r w:rsidRPr="00957F4B">
        <w:rPr>
          <w:b/>
        </w:rPr>
        <w:t>20</w:t>
      </w:r>
      <w:r w:rsidR="00AC20E9" w:rsidRPr="00957F4B">
        <w:rPr>
          <w:b/>
        </w:rPr>
        <w:t>2</w:t>
      </w:r>
      <w:r w:rsidR="00373A53">
        <w:rPr>
          <w:b/>
        </w:rPr>
        <w:t>3</w:t>
      </w:r>
      <w:r w:rsidR="00F12450" w:rsidRPr="00957F4B">
        <w:rPr>
          <w:b/>
        </w:rPr>
        <w:t xml:space="preserve"> </w:t>
      </w:r>
      <w:r w:rsidR="002D5B9F" w:rsidRPr="00957F4B">
        <w:rPr>
          <w:b/>
        </w:rPr>
        <w:t xml:space="preserve">Convention Elective </w:t>
      </w:r>
      <w:r w:rsidR="00F12450" w:rsidRPr="00957F4B">
        <w:rPr>
          <w:b/>
        </w:rPr>
        <w:t>Options</w:t>
      </w:r>
    </w:p>
    <w:p w14:paraId="1CE2BD75" w14:textId="362292EE" w:rsidR="00EF3490" w:rsidRPr="00080047" w:rsidRDefault="0063646F" w:rsidP="006554C7">
      <w:pPr>
        <w:ind w:firstLine="720"/>
        <w:outlineLvl w:val="0"/>
        <w:rPr>
          <w:sz w:val="22"/>
          <w:szCs w:val="22"/>
        </w:rPr>
      </w:pPr>
      <w:r>
        <w:rPr>
          <w:sz w:val="22"/>
          <w:szCs w:val="22"/>
        </w:rPr>
        <w:t>Getting to know USDA and Rural Development</w:t>
      </w:r>
      <w:r w:rsidR="00FF1003">
        <w:rPr>
          <w:sz w:val="22"/>
          <w:szCs w:val="22"/>
        </w:rPr>
        <w:t xml:space="preserve"> - </w:t>
      </w:r>
      <w:r w:rsidR="00F12450" w:rsidRPr="00080047">
        <w:rPr>
          <w:sz w:val="22"/>
          <w:szCs w:val="22"/>
        </w:rPr>
        <w:t>(</w:t>
      </w:r>
      <w:r w:rsidR="00EF3490" w:rsidRPr="00080047">
        <w:rPr>
          <w:sz w:val="22"/>
          <w:szCs w:val="22"/>
        </w:rPr>
        <w:t>1</w:t>
      </w:r>
      <w:r w:rsidR="003966F7">
        <w:rPr>
          <w:sz w:val="22"/>
          <w:szCs w:val="22"/>
        </w:rPr>
        <w:t xml:space="preserve"> available)</w:t>
      </w:r>
      <w:r w:rsidR="006554C7">
        <w:rPr>
          <w:sz w:val="22"/>
          <w:szCs w:val="22"/>
        </w:rPr>
        <w:tab/>
      </w:r>
      <w:r w:rsidR="005E009D">
        <w:rPr>
          <w:sz w:val="22"/>
          <w:szCs w:val="22"/>
        </w:rPr>
        <w:tab/>
      </w:r>
      <w:r w:rsidR="00FD58EE">
        <w:rPr>
          <w:sz w:val="22"/>
          <w:szCs w:val="22"/>
        </w:rPr>
        <w:t>__________</w:t>
      </w:r>
    </w:p>
    <w:p w14:paraId="418AF145" w14:textId="768CABA8" w:rsidR="00F12450" w:rsidRPr="00080047" w:rsidRDefault="00FF1003" w:rsidP="00F12450">
      <w:pPr>
        <w:ind w:firstLine="720"/>
        <w:outlineLvl w:val="0"/>
        <w:rPr>
          <w:sz w:val="22"/>
          <w:szCs w:val="22"/>
        </w:rPr>
      </w:pPr>
      <w:r>
        <w:rPr>
          <w:sz w:val="22"/>
          <w:szCs w:val="22"/>
        </w:rPr>
        <w:t>Courthouse Security Grant Program</w:t>
      </w:r>
      <w:r w:rsidR="00AA0C9B">
        <w:rPr>
          <w:sz w:val="22"/>
          <w:szCs w:val="22"/>
        </w:rPr>
        <w:t xml:space="preserve"> </w:t>
      </w:r>
      <w:r w:rsidR="00EF3490" w:rsidRPr="00080047">
        <w:rPr>
          <w:sz w:val="22"/>
          <w:szCs w:val="22"/>
        </w:rPr>
        <w:t>– (1 av</w:t>
      </w:r>
      <w:r w:rsidR="0063004C" w:rsidRPr="00080047">
        <w:rPr>
          <w:sz w:val="22"/>
          <w:szCs w:val="22"/>
        </w:rPr>
        <w:t>ailable</w:t>
      </w:r>
      <w:r w:rsidR="00F12450" w:rsidRPr="00080047">
        <w:rPr>
          <w:sz w:val="22"/>
          <w:szCs w:val="22"/>
        </w:rPr>
        <w:t>)</w:t>
      </w:r>
      <w:r>
        <w:rPr>
          <w:sz w:val="22"/>
          <w:szCs w:val="22"/>
        </w:rPr>
        <w:tab/>
      </w:r>
      <w:r w:rsidR="00FD58EE">
        <w:rPr>
          <w:sz w:val="22"/>
          <w:szCs w:val="22"/>
        </w:rPr>
        <w:tab/>
      </w:r>
      <w:r w:rsidR="004D3388">
        <w:rPr>
          <w:sz w:val="22"/>
          <w:szCs w:val="22"/>
        </w:rPr>
        <w:tab/>
      </w:r>
      <w:r w:rsidR="00FD58EE">
        <w:rPr>
          <w:sz w:val="22"/>
          <w:szCs w:val="22"/>
        </w:rPr>
        <w:t>__________</w:t>
      </w:r>
    </w:p>
    <w:p w14:paraId="0A56ADA6" w14:textId="6A51DC36" w:rsidR="00F12450" w:rsidRPr="00080047" w:rsidRDefault="00886BEC" w:rsidP="00F12450">
      <w:pPr>
        <w:ind w:firstLine="720"/>
        <w:outlineLvl w:val="0"/>
        <w:rPr>
          <w:sz w:val="22"/>
          <w:szCs w:val="22"/>
        </w:rPr>
      </w:pPr>
      <w:r>
        <w:rPr>
          <w:sz w:val="22"/>
          <w:szCs w:val="22"/>
        </w:rPr>
        <w:t>Board Bylaws &amp; Best Management Practices</w:t>
      </w:r>
      <w:r w:rsidR="0046288A">
        <w:rPr>
          <w:sz w:val="22"/>
          <w:szCs w:val="22"/>
        </w:rPr>
        <w:t xml:space="preserve"> </w:t>
      </w:r>
      <w:r w:rsidR="0063004C" w:rsidRPr="00080047">
        <w:rPr>
          <w:sz w:val="22"/>
          <w:szCs w:val="22"/>
        </w:rPr>
        <w:t>– (1</w:t>
      </w:r>
      <w:r w:rsidR="003966F7">
        <w:rPr>
          <w:sz w:val="22"/>
          <w:szCs w:val="22"/>
        </w:rPr>
        <w:t xml:space="preserve"> available</w:t>
      </w:r>
      <w:r>
        <w:rPr>
          <w:sz w:val="22"/>
          <w:szCs w:val="22"/>
        </w:rPr>
        <w:t>)</w:t>
      </w:r>
      <w:r w:rsidR="00957F4B">
        <w:rPr>
          <w:sz w:val="22"/>
          <w:szCs w:val="22"/>
        </w:rPr>
        <w:tab/>
      </w:r>
      <w:r w:rsidR="00EF3490" w:rsidRPr="00080047">
        <w:rPr>
          <w:sz w:val="22"/>
          <w:szCs w:val="22"/>
        </w:rPr>
        <w:t xml:space="preserve">   </w:t>
      </w:r>
      <w:r w:rsidR="00E77710">
        <w:rPr>
          <w:sz w:val="22"/>
          <w:szCs w:val="22"/>
        </w:rPr>
        <w:tab/>
      </w:r>
      <w:r w:rsidR="00FD58EE">
        <w:rPr>
          <w:sz w:val="22"/>
          <w:szCs w:val="22"/>
        </w:rPr>
        <w:t>__________</w:t>
      </w:r>
    </w:p>
    <w:p w14:paraId="735EC51F" w14:textId="27BABE6E" w:rsidR="002C5EBC" w:rsidRDefault="003966F7" w:rsidP="008359D6">
      <w:pPr>
        <w:ind w:firstLine="720"/>
        <w:outlineLvl w:val="0"/>
        <w:rPr>
          <w:sz w:val="22"/>
          <w:szCs w:val="22"/>
        </w:rPr>
      </w:pPr>
      <w:r>
        <w:rPr>
          <w:sz w:val="22"/>
          <w:szCs w:val="22"/>
        </w:rPr>
        <w:t>R</w:t>
      </w:r>
      <w:r w:rsidR="00CD66CA">
        <w:rPr>
          <w:sz w:val="22"/>
          <w:szCs w:val="22"/>
        </w:rPr>
        <w:t>oundtables</w:t>
      </w:r>
      <w:r w:rsidR="002C5EBC">
        <w:rPr>
          <w:sz w:val="22"/>
          <w:szCs w:val="22"/>
        </w:rPr>
        <w:t xml:space="preserve"> – (1</w:t>
      </w:r>
      <w:r w:rsidR="005865EC">
        <w:rPr>
          <w:sz w:val="22"/>
          <w:szCs w:val="22"/>
        </w:rPr>
        <w:t xml:space="preserve"> </w:t>
      </w:r>
      <w:r w:rsidR="002C5EBC">
        <w:rPr>
          <w:sz w:val="22"/>
          <w:szCs w:val="22"/>
        </w:rPr>
        <w:t>available)</w:t>
      </w:r>
      <w:r w:rsidR="002C5EBC">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C5EBC">
        <w:rPr>
          <w:sz w:val="22"/>
          <w:szCs w:val="22"/>
        </w:rPr>
        <w:t>__________</w:t>
      </w:r>
    </w:p>
    <w:p w14:paraId="15BD2934" w14:textId="77777777" w:rsidR="00AA0C9B" w:rsidRPr="00080047" w:rsidRDefault="00AA0C9B" w:rsidP="008359D6">
      <w:pPr>
        <w:ind w:firstLine="720"/>
        <w:outlineLvl w:val="0"/>
        <w:rPr>
          <w:sz w:val="22"/>
          <w:szCs w:val="22"/>
        </w:rPr>
      </w:pPr>
    </w:p>
    <w:p w14:paraId="14E27BF2" w14:textId="29C2F873" w:rsidR="00F12450" w:rsidRPr="00957F4B" w:rsidRDefault="00F12450" w:rsidP="00F12450">
      <w:pPr>
        <w:rPr>
          <w:b/>
        </w:rPr>
      </w:pPr>
      <w:r w:rsidRPr="00957F4B">
        <w:rPr>
          <w:b/>
        </w:rPr>
        <w:t>20</w:t>
      </w:r>
      <w:r w:rsidR="00AC20E9" w:rsidRPr="00957F4B">
        <w:rPr>
          <w:b/>
        </w:rPr>
        <w:t>2</w:t>
      </w:r>
      <w:r w:rsidR="006B28D5">
        <w:rPr>
          <w:b/>
        </w:rPr>
        <w:t>4</w:t>
      </w:r>
      <w:r w:rsidRPr="00957F4B">
        <w:rPr>
          <w:b/>
        </w:rPr>
        <w:t xml:space="preserve"> </w:t>
      </w:r>
      <w:r w:rsidR="00456DC2" w:rsidRPr="00957F4B">
        <w:rPr>
          <w:b/>
        </w:rPr>
        <w:t xml:space="preserve">Spring Workshop </w:t>
      </w:r>
      <w:r w:rsidR="002D5B9F" w:rsidRPr="00957F4B">
        <w:rPr>
          <w:b/>
        </w:rPr>
        <w:t xml:space="preserve">Elective </w:t>
      </w:r>
      <w:r w:rsidRPr="00957F4B">
        <w:rPr>
          <w:b/>
        </w:rPr>
        <w:t>Options</w:t>
      </w:r>
      <w:r w:rsidR="00456DC2" w:rsidRPr="00957F4B">
        <w:rPr>
          <w:b/>
        </w:rPr>
        <w:t xml:space="preserve"> </w:t>
      </w:r>
    </w:p>
    <w:p w14:paraId="4FB9B467" w14:textId="77777777" w:rsidR="00F12450" w:rsidRPr="00080047" w:rsidRDefault="00A0737B" w:rsidP="004D3388">
      <w:pPr>
        <w:ind w:firstLine="720"/>
        <w:rPr>
          <w:sz w:val="22"/>
          <w:szCs w:val="22"/>
        </w:rPr>
      </w:pPr>
      <w:r w:rsidRPr="00A0737B">
        <w:rPr>
          <w:sz w:val="22"/>
          <w:szCs w:val="22"/>
        </w:rPr>
        <w:t>Round Table – (</w:t>
      </w:r>
      <w:r w:rsidR="00820B91">
        <w:rPr>
          <w:sz w:val="22"/>
          <w:szCs w:val="22"/>
        </w:rPr>
        <w:t>1</w:t>
      </w:r>
      <w:r w:rsidR="005E009D">
        <w:rPr>
          <w:sz w:val="22"/>
          <w:szCs w:val="22"/>
        </w:rPr>
        <w:t>- 2</w:t>
      </w:r>
      <w:r w:rsidR="00AA0C9B" w:rsidRPr="00A0737B">
        <w:rPr>
          <w:sz w:val="22"/>
          <w:szCs w:val="22"/>
        </w:rPr>
        <w:t xml:space="preserve"> a</w:t>
      </w:r>
      <w:r w:rsidR="00A06FA4" w:rsidRPr="00A0737B">
        <w:rPr>
          <w:sz w:val="22"/>
          <w:szCs w:val="22"/>
        </w:rPr>
        <w:t>vailable</w:t>
      </w:r>
      <w:r w:rsidR="003F5EDC" w:rsidRPr="00A0737B">
        <w:rPr>
          <w:sz w:val="22"/>
          <w:szCs w:val="22"/>
        </w:rPr>
        <w:t>)</w:t>
      </w:r>
      <w:r w:rsidR="00A06FA4" w:rsidRPr="00A0737B">
        <w:rPr>
          <w:sz w:val="22"/>
          <w:szCs w:val="22"/>
        </w:rPr>
        <w:tab/>
      </w:r>
      <w:r w:rsidR="003F5EDC" w:rsidRPr="00A0737B">
        <w:rPr>
          <w:sz w:val="22"/>
          <w:szCs w:val="22"/>
        </w:rPr>
        <w:tab/>
      </w:r>
      <w:r w:rsidR="003F5EDC" w:rsidRPr="00A0737B">
        <w:rPr>
          <w:sz w:val="22"/>
          <w:szCs w:val="22"/>
        </w:rPr>
        <w:tab/>
      </w:r>
      <w:r w:rsidR="003F5EDC" w:rsidRPr="00A0737B">
        <w:rPr>
          <w:sz w:val="22"/>
          <w:szCs w:val="22"/>
        </w:rPr>
        <w:tab/>
      </w:r>
      <w:r w:rsidR="003F5EDC" w:rsidRPr="00A0737B">
        <w:rPr>
          <w:sz w:val="22"/>
          <w:szCs w:val="22"/>
        </w:rPr>
        <w:tab/>
      </w:r>
      <w:r w:rsidR="005020EE" w:rsidRPr="00A0737B">
        <w:rPr>
          <w:sz w:val="22"/>
          <w:szCs w:val="22"/>
        </w:rPr>
        <w:tab/>
      </w:r>
      <w:r w:rsidR="00B714E1" w:rsidRPr="00A0737B">
        <w:rPr>
          <w:sz w:val="22"/>
          <w:szCs w:val="22"/>
        </w:rPr>
        <w:t>__________</w:t>
      </w:r>
    </w:p>
    <w:p w14:paraId="38F7003B" w14:textId="58B13513" w:rsidR="00AC20E9" w:rsidRDefault="00AC20E9" w:rsidP="00957F4B">
      <w:pPr>
        <w:outlineLvl w:val="0"/>
      </w:pPr>
    </w:p>
    <w:p w14:paraId="2E23862B" w14:textId="77777777" w:rsidR="006B28D5" w:rsidRDefault="006B28D5" w:rsidP="00957F4B">
      <w:pPr>
        <w:outlineLvl w:val="0"/>
      </w:pPr>
    </w:p>
    <w:p w14:paraId="3A576996" w14:textId="77777777" w:rsidR="006B28D5" w:rsidRDefault="006B28D5" w:rsidP="00957F4B">
      <w:pPr>
        <w:outlineLvl w:val="0"/>
      </w:pPr>
    </w:p>
    <w:p w14:paraId="6179BB79" w14:textId="77777777" w:rsidR="006B28D5" w:rsidRDefault="006B28D5" w:rsidP="00957F4B">
      <w:pPr>
        <w:outlineLvl w:val="0"/>
      </w:pPr>
    </w:p>
    <w:p w14:paraId="00450CC1" w14:textId="77777777" w:rsidR="006B28D5" w:rsidRDefault="006B28D5" w:rsidP="00957F4B">
      <w:pPr>
        <w:outlineLvl w:val="0"/>
      </w:pPr>
    </w:p>
    <w:p w14:paraId="48B85B01" w14:textId="77777777" w:rsidR="006B28D5" w:rsidRDefault="006B28D5" w:rsidP="00957F4B">
      <w:pPr>
        <w:outlineLvl w:val="0"/>
      </w:pPr>
    </w:p>
    <w:p w14:paraId="78C42CA4" w14:textId="77777777" w:rsidR="006B28D5" w:rsidRPr="00957F4B" w:rsidRDefault="006B28D5" w:rsidP="00957F4B">
      <w:pPr>
        <w:outlineLvl w:val="0"/>
      </w:pPr>
    </w:p>
    <w:p w14:paraId="76D0A581" w14:textId="77777777" w:rsidR="005A6E88" w:rsidRPr="00764117" w:rsidRDefault="004850EB" w:rsidP="00093553">
      <w:pPr>
        <w:rPr>
          <w:b/>
          <w:sz w:val="22"/>
          <w:szCs w:val="22"/>
        </w:rPr>
      </w:pPr>
      <w:r w:rsidRPr="00764117">
        <w:rPr>
          <w:b/>
          <w:sz w:val="22"/>
          <w:szCs w:val="22"/>
          <w:u w:val="single"/>
        </w:rPr>
        <w:lastRenderedPageBreak/>
        <w:t>Other Elective Credits</w:t>
      </w:r>
      <w:r w:rsidR="0038542B" w:rsidRPr="00764117">
        <w:rPr>
          <w:b/>
          <w:sz w:val="22"/>
          <w:szCs w:val="22"/>
          <w:u w:val="single"/>
        </w:rPr>
        <w:t xml:space="preserve"> (1 </w:t>
      </w:r>
      <w:r w:rsidR="00764117" w:rsidRPr="00764117">
        <w:rPr>
          <w:b/>
          <w:sz w:val="22"/>
          <w:szCs w:val="22"/>
          <w:u w:val="single"/>
        </w:rPr>
        <w:t xml:space="preserve">presentation </w:t>
      </w:r>
      <w:r w:rsidR="0038542B" w:rsidRPr="00764117">
        <w:rPr>
          <w:b/>
          <w:sz w:val="22"/>
          <w:szCs w:val="22"/>
          <w:u w:val="single"/>
        </w:rPr>
        <w:t xml:space="preserve">hour = 1 </w:t>
      </w:r>
      <w:r w:rsidR="00764117" w:rsidRPr="00764117">
        <w:rPr>
          <w:b/>
          <w:sz w:val="22"/>
          <w:szCs w:val="22"/>
          <w:u w:val="single"/>
        </w:rPr>
        <w:t xml:space="preserve">elective </w:t>
      </w:r>
      <w:r w:rsidR="0038542B" w:rsidRPr="00764117">
        <w:rPr>
          <w:b/>
          <w:sz w:val="22"/>
          <w:szCs w:val="22"/>
          <w:u w:val="single"/>
        </w:rPr>
        <w:t>credit)</w:t>
      </w:r>
      <w:r w:rsidRPr="00764117">
        <w:rPr>
          <w:b/>
          <w:sz w:val="22"/>
          <w:szCs w:val="22"/>
        </w:rPr>
        <w:t xml:space="preserve"> </w:t>
      </w:r>
    </w:p>
    <w:p w14:paraId="3D6A5068" w14:textId="48A29B2C" w:rsidR="004850EB" w:rsidRPr="00080047" w:rsidRDefault="004850EB" w:rsidP="00093553">
      <w:pPr>
        <w:rPr>
          <w:sz w:val="22"/>
          <w:szCs w:val="22"/>
        </w:rPr>
      </w:pPr>
      <w:r w:rsidRPr="00080047">
        <w:rPr>
          <w:sz w:val="22"/>
          <w:szCs w:val="22"/>
        </w:rPr>
        <w:t>(Please list event and credits</w:t>
      </w:r>
      <w:r w:rsidR="00456DC2" w:rsidRPr="00080047">
        <w:rPr>
          <w:sz w:val="22"/>
          <w:szCs w:val="22"/>
        </w:rPr>
        <w:t xml:space="preserve"> for pre-approved </w:t>
      </w:r>
      <w:r w:rsidR="005A6E88" w:rsidRPr="00080047">
        <w:rPr>
          <w:sz w:val="22"/>
          <w:szCs w:val="22"/>
        </w:rPr>
        <w:t xml:space="preserve">credits </w:t>
      </w:r>
      <w:r w:rsidR="002636E7" w:rsidRPr="00080047">
        <w:rPr>
          <w:sz w:val="22"/>
          <w:szCs w:val="22"/>
        </w:rPr>
        <w:t xml:space="preserve">and attach the </w:t>
      </w:r>
      <w:proofErr w:type="gramStart"/>
      <w:r w:rsidR="00E26C8C">
        <w:rPr>
          <w:sz w:val="22"/>
          <w:szCs w:val="22"/>
        </w:rPr>
        <w:t>Non-p</w:t>
      </w:r>
      <w:r w:rsidR="00392215">
        <w:rPr>
          <w:sz w:val="22"/>
          <w:szCs w:val="22"/>
        </w:rPr>
        <w:t>re</w:t>
      </w:r>
      <w:r w:rsidR="00E26C8C">
        <w:rPr>
          <w:sz w:val="22"/>
          <w:szCs w:val="22"/>
        </w:rPr>
        <w:t>-</w:t>
      </w:r>
      <w:proofErr w:type="gramEnd"/>
      <w:r w:rsidR="00E26C8C">
        <w:rPr>
          <w:sz w:val="22"/>
          <w:szCs w:val="22"/>
        </w:rPr>
        <w:t>approved</w:t>
      </w:r>
      <w:r w:rsidR="00392215">
        <w:rPr>
          <w:sz w:val="22"/>
          <w:szCs w:val="22"/>
        </w:rPr>
        <w:t xml:space="preserve"> f</w:t>
      </w:r>
      <w:r w:rsidR="002636E7" w:rsidRPr="00080047">
        <w:rPr>
          <w:sz w:val="22"/>
          <w:szCs w:val="22"/>
        </w:rPr>
        <w:t xml:space="preserve">orm </w:t>
      </w:r>
      <w:r w:rsidR="00456DC2" w:rsidRPr="00080047">
        <w:rPr>
          <w:sz w:val="22"/>
          <w:szCs w:val="22"/>
        </w:rPr>
        <w:t>for others</w:t>
      </w:r>
      <w:r w:rsidRPr="00080047">
        <w:rPr>
          <w:sz w:val="22"/>
          <w:szCs w:val="22"/>
        </w:rPr>
        <w:t>)</w:t>
      </w:r>
      <w:r w:rsidR="0038542B" w:rsidRPr="00080047">
        <w:rPr>
          <w:sz w:val="22"/>
          <w:szCs w:val="22"/>
        </w:rPr>
        <w:t xml:space="preserve"> </w:t>
      </w:r>
    </w:p>
    <w:p w14:paraId="548D9134" w14:textId="77777777" w:rsidR="00C977EB" w:rsidRDefault="00C977EB" w:rsidP="0038542B">
      <w:pPr>
        <w:spacing w:after="120"/>
        <w:ind w:left="720"/>
        <w:jc w:val="both"/>
        <w:rPr>
          <w:sz w:val="22"/>
          <w:szCs w:val="22"/>
        </w:rPr>
      </w:pPr>
      <w:bookmarkStart w:id="0" w:name="_Hlk515975248"/>
    </w:p>
    <w:p w14:paraId="329B7A14" w14:textId="0C73E10E" w:rsidR="0038542B" w:rsidRPr="00080047" w:rsidRDefault="00F12450" w:rsidP="0038542B">
      <w:pPr>
        <w:spacing w:after="120"/>
        <w:ind w:left="720"/>
        <w:jc w:val="both"/>
        <w:rPr>
          <w:sz w:val="22"/>
          <w:szCs w:val="22"/>
        </w:rPr>
      </w:pPr>
      <w:r w:rsidRPr="00C977EB">
        <w:rPr>
          <w:sz w:val="22"/>
          <w:szCs w:val="22"/>
        </w:rPr>
        <w:t>Pre-approved elective courses include sessions at workshops administered by the SD Secretary of State, SD Department of Legislative Audit, SD Department of Revenue and Regulation, SD Department of Health, SD Association of County Commissioners, SD Association of County Welfare Officials, Software User Meetings, SD Professional Land Surveyors’ Association, International Right of Way Association, the National Association of Counties (NACo),</w:t>
      </w:r>
      <w:r w:rsidR="00AE25D0" w:rsidRPr="00C977EB">
        <w:rPr>
          <w:sz w:val="22"/>
          <w:szCs w:val="22"/>
        </w:rPr>
        <w:t xml:space="preserve"> </w:t>
      </w:r>
      <w:r w:rsidRPr="00C977EB">
        <w:rPr>
          <w:sz w:val="22"/>
          <w:szCs w:val="22"/>
        </w:rPr>
        <w:t>the National Association of County Collectors, Treasurers and Finance Officers (NACCTFO)</w:t>
      </w:r>
      <w:r w:rsidR="00AE25D0" w:rsidRPr="00C977EB">
        <w:rPr>
          <w:sz w:val="22"/>
          <w:szCs w:val="22"/>
        </w:rPr>
        <w:t>, the Property Records Industry Association (PRIA)</w:t>
      </w:r>
      <w:r w:rsidR="003F6EA9" w:rsidRPr="00C977EB">
        <w:rPr>
          <w:sz w:val="22"/>
          <w:szCs w:val="22"/>
        </w:rPr>
        <w:t xml:space="preserve"> and </w:t>
      </w:r>
      <w:r w:rsidR="00711298" w:rsidRPr="00C977EB">
        <w:t>International Association of Government Officials (</w:t>
      </w:r>
      <w:proofErr w:type="spellStart"/>
      <w:r w:rsidR="00711298" w:rsidRPr="00C977EB">
        <w:t>iGo</w:t>
      </w:r>
      <w:proofErr w:type="spellEnd"/>
      <w:r w:rsidR="00711298" w:rsidRPr="00C977EB">
        <w:t>).</w:t>
      </w:r>
    </w:p>
    <w:p w14:paraId="11A71202" w14:textId="77777777" w:rsidR="00F12450" w:rsidRPr="002C0311" w:rsidRDefault="0038542B" w:rsidP="0038542B">
      <w:pPr>
        <w:spacing w:after="120"/>
        <w:ind w:left="720"/>
        <w:jc w:val="both"/>
        <w:rPr>
          <w:i/>
          <w:sz w:val="22"/>
          <w:szCs w:val="22"/>
        </w:rPr>
      </w:pPr>
      <w:r w:rsidRPr="002C0311">
        <w:rPr>
          <w:i/>
          <w:sz w:val="22"/>
          <w:szCs w:val="22"/>
        </w:rPr>
        <w:t>Examples include the Secretary of State Election Workshop, Department of Legislative Audit Annual Report Workshop, Software User Meetings, and Passport Training Sessions.</w:t>
      </w:r>
    </w:p>
    <w:bookmarkEnd w:id="0"/>
    <w:p w14:paraId="516A87CE" w14:textId="77777777" w:rsidR="00F12450" w:rsidRPr="002C0311" w:rsidRDefault="002C0311" w:rsidP="00093553">
      <w:pPr>
        <w:rPr>
          <w:sz w:val="22"/>
          <w:szCs w:val="22"/>
          <w:highlight w:val="yellow"/>
        </w:rPr>
      </w:pPr>
      <w:r>
        <w:rPr>
          <w:sz w:val="22"/>
          <w:szCs w:val="22"/>
        </w:rPr>
        <w:tab/>
      </w:r>
      <w:r w:rsidRPr="00C977EB">
        <w:rPr>
          <w:sz w:val="22"/>
          <w:szCs w:val="22"/>
        </w:rPr>
        <w:t xml:space="preserve">Provided SD State Legislative committee testimony </w:t>
      </w:r>
      <w:proofErr w:type="gramStart"/>
      <w:r w:rsidRPr="00C977EB">
        <w:rPr>
          <w:sz w:val="22"/>
          <w:szCs w:val="22"/>
        </w:rPr>
        <w:t>date:_</w:t>
      </w:r>
      <w:proofErr w:type="gramEnd"/>
      <w:r w:rsidRPr="00C977EB">
        <w:rPr>
          <w:sz w:val="22"/>
          <w:szCs w:val="22"/>
        </w:rPr>
        <w:t>_________________ 2 Credits</w:t>
      </w:r>
    </w:p>
    <w:p w14:paraId="7EE8C2B3" w14:textId="77777777" w:rsidR="002C0311" w:rsidRPr="002C0311" w:rsidRDefault="002C0311" w:rsidP="00093553">
      <w:pPr>
        <w:rPr>
          <w:sz w:val="22"/>
          <w:szCs w:val="22"/>
          <w:highlight w:val="yellow"/>
        </w:rPr>
      </w:pPr>
    </w:p>
    <w:p w14:paraId="42823733" w14:textId="74E61EAF" w:rsidR="002C0311" w:rsidRDefault="002C0311" w:rsidP="00093553">
      <w:pPr>
        <w:rPr>
          <w:sz w:val="22"/>
          <w:szCs w:val="22"/>
        </w:rPr>
      </w:pPr>
      <w:r w:rsidRPr="00C977EB">
        <w:rPr>
          <w:sz w:val="22"/>
          <w:szCs w:val="22"/>
        </w:rPr>
        <w:tab/>
        <w:t xml:space="preserve">SDACO Committee Participation (regardless the of number of </w:t>
      </w:r>
      <w:proofErr w:type="gramStart"/>
      <w:r w:rsidR="00C977EB" w:rsidRPr="00C977EB">
        <w:rPr>
          <w:sz w:val="22"/>
          <w:szCs w:val="22"/>
        </w:rPr>
        <w:t xml:space="preserve">committees)  </w:t>
      </w:r>
      <w:r w:rsidRPr="00C977EB">
        <w:rPr>
          <w:sz w:val="22"/>
          <w:szCs w:val="22"/>
        </w:rPr>
        <w:t xml:space="preserve"> </w:t>
      </w:r>
      <w:proofErr w:type="gramEnd"/>
      <w:r w:rsidRPr="00C977EB">
        <w:rPr>
          <w:sz w:val="22"/>
          <w:szCs w:val="22"/>
        </w:rPr>
        <w:t xml:space="preserve">  </w:t>
      </w:r>
      <w:r w:rsidR="00C977EB">
        <w:rPr>
          <w:sz w:val="22"/>
          <w:szCs w:val="22"/>
        </w:rPr>
        <w:t xml:space="preserve">   </w:t>
      </w:r>
      <w:r w:rsidRPr="00C977EB">
        <w:rPr>
          <w:sz w:val="22"/>
          <w:szCs w:val="22"/>
        </w:rPr>
        <w:t>1 Credit</w:t>
      </w:r>
    </w:p>
    <w:p w14:paraId="188C8834" w14:textId="77777777" w:rsidR="002C0311" w:rsidRDefault="002C0311" w:rsidP="00093553">
      <w:pPr>
        <w:rPr>
          <w:sz w:val="22"/>
          <w:szCs w:val="22"/>
        </w:rPr>
      </w:pPr>
    </w:p>
    <w:p w14:paraId="62520336" w14:textId="77777777" w:rsidR="002C0311" w:rsidRPr="00080047" w:rsidRDefault="002C0311" w:rsidP="00093553">
      <w:pPr>
        <w:rPr>
          <w:sz w:val="22"/>
          <w:szCs w:val="22"/>
        </w:rPr>
      </w:pPr>
    </w:p>
    <w:p w14:paraId="7F522407" w14:textId="77777777" w:rsidR="004850EB" w:rsidRPr="00080047" w:rsidRDefault="004850EB" w:rsidP="002C0311">
      <w:pPr>
        <w:ind w:firstLine="720"/>
        <w:rPr>
          <w:sz w:val="22"/>
          <w:szCs w:val="22"/>
        </w:rPr>
      </w:pPr>
      <w:r w:rsidRPr="00080047">
        <w:rPr>
          <w:sz w:val="22"/>
          <w:szCs w:val="22"/>
        </w:rPr>
        <w:t>________________________________________________________________________</w:t>
      </w:r>
    </w:p>
    <w:p w14:paraId="0D3D1296" w14:textId="77777777" w:rsidR="004850EB" w:rsidRPr="00080047" w:rsidRDefault="004850EB" w:rsidP="00093553">
      <w:pPr>
        <w:rPr>
          <w:sz w:val="22"/>
          <w:szCs w:val="22"/>
        </w:rPr>
      </w:pPr>
    </w:p>
    <w:p w14:paraId="7AFEC9A6" w14:textId="77777777" w:rsidR="004850EB" w:rsidRPr="00080047" w:rsidRDefault="004850EB" w:rsidP="002C0311">
      <w:pPr>
        <w:ind w:firstLine="720"/>
        <w:rPr>
          <w:sz w:val="22"/>
          <w:szCs w:val="22"/>
        </w:rPr>
      </w:pPr>
      <w:r w:rsidRPr="00080047">
        <w:rPr>
          <w:sz w:val="22"/>
          <w:szCs w:val="22"/>
        </w:rPr>
        <w:t>________________________________________________________________________</w:t>
      </w:r>
    </w:p>
    <w:p w14:paraId="1B8AD83F" w14:textId="77777777" w:rsidR="004850EB" w:rsidRPr="00080047" w:rsidRDefault="004850EB" w:rsidP="00093553">
      <w:pPr>
        <w:rPr>
          <w:sz w:val="22"/>
          <w:szCs w:val="22"/>
        </w:rPr>
      </w:pPr>
    </w:p>
    <w:p w14:paraId="3896B4F1" w14:textId="77777777" w:rsidR="004850EB" w:rsidRPr="00080047" w:rsidRDefault="004850EB" w:rsidP="002C0311">
      <w:pPr>
        <w:ind w:firstLine="720"/>
        <w:rPr>
          <w:sz w:val="22"/>
          <w:szCs w:val="22"/>
        </w:rPr>
      </w:pPr>
      <w:r w:rsidRPr="00080047">
        <w:rPr>
          <w:sz w:val="22"/>
          <w:szCs w:val="22"/>
        </w:rPr>
        <w:t>________________________________________________________________________</w:t>
      </w:r>
    </w:p>
    <w:p w14:paraId="08A8430B" w14:textId="77777777" w:rsidR="0038542B" w:rsidRPr="00080047" w:rsidRDefault="0038542B" w:rsidP="0038542B">
      <w:pPr>
        <w:rPr>
          <w:sz w:val="22"/>
          <w:szCs w:val="22"/>
        </w:rPr>
      </w:pPr>
    </w:p>
    <w:p w14:paraId="3A20A708" w14:textId="77777777" w:rsidR="0038542B" w:rsidRPr="00080047" w:rsidRDefault="0038542B" w:rsidP="002C0311">
      <w:pPr>
        <w:ind w:firstLine="720"/>
        <w:rPr>
          <w:sz w:val="22"/>
          <w:szCs w:val="22"/>
        </w:rPr>
      </w:pPr>
      <w:r w:rsidRPr="00080047">
        <w:rPr>
          <w:sz w:val="22"/>
          <w:szCs w:val="22"/>
        </w:rPr>
        <w:t>________________________________________________________________________</w:t>
      </w:r>
    </w:p>
    <w:p w14:paraId="11B4B3ED" w14:textId="77777777" w:rsidR="0038542B" w:rsidRPr="00080047" w:rsidRDefault="0038542B" w:rsidP="0038542B">
      <w:pPr>
        <w:rPr>
          <w:sz w:val="22"/>
          <w:szCs w:val="22"/>
        </w:rPr>
      </w:pPr>
    </w:p>
    <w:p w14:paraId="5C6752A7" w14:textId="77777777" w:rsidR="0038542B" w:rsidRPr="00080047" w:rsidRDefault="0038542B" w:rsidP="002C0311">
      <w:pPr>
        <w:ind w:firstLine="720"/>
        <w:rPr>
          <w:sz w:val="22"/>
          <w:szCs w:val="22"/>
        </w:rPr>
      </w:pPr>
      <w:r w:rsidRPr="00080047">
        <w:rPr>
          <w:sz w:val="22"/>
          <w:szCs w:val="22"/>
        </w:rPr>
        <w:t>________________________________________________________________________</w:t>
      </w:r>
    </w:p>
    <w:p w14:paraId="02DABC6B" w14:textId="77777777" w:rsidR="004850EB" w:rsidRPr="00080047" w:rsidRDefault="004850EB" w:rsidP="00093553">
      <w:pPr>
        <w:rPr>
          <w:sz w:val="22"/>
          <w:szCs w:val="22"/>
        </w:rPr>
      </w:pPr>
    </w:p>
    <w:p w14:paraId="1C7B0FFE" w14:textId="77777777" w:rsidR="00016D1E" w:rsidRPr="00080047" w:rsidRDefault="00016D1E" w:rsidP="00016D1E">
      <w:pPr>
        <w:jc w:val="right"/>
        <w:rPr>
          <w:sz w:val="22"/>
          <w:szCs w:val="22"/>
        </w:rPr>
      </w:pPr>
      <w:r w:rsidRPr="00080047">
        <w:rPr>
          <w:sz w:val="22"/>
          <w:szCs w:val="22"/>
        </w:rPr>
        <w:t>Total Elective Credits from pre-approved groups</w:t>
      </w:r>
      <w:r w:rsidR="002B6B9B" w:rsidRPr="00080047">
        <w:rPr>
          <w:sz w:val="22"/>
          <w:szCs w:val="22"/>
        </w:rPr>
        <w:t xml:space="preserve"> </w:t>
      </w:r>
      <w:r w:rsidR="0038542B" w:rsidRPr="00080047">
        <w:rPr>
          <w:sz w:val="22"/>
          <w:szCs w:val="22"/>
        </w:rPr>
        <w:t>(included above)</w:t>
      </w:r>
      <w:r w:rsidR="002B6B9B" w:rsidRPr="00080047">
        <w:rPr>
          <w:sz w:val="22"/>
          <w:szCs w:val="22"/>
        </w:rPr>
        <w:t xml:space="preserve"> </w:t>
      </w:r>
      <w:r w:rsidRPr="00080047">
        <w:rPr>
          <w:sz w:val="22"/>
          <w:szCs w:val="22"/>
        </w:rPr>
        <w:t>_________</w:t>
      </w:r>
    </w:p>
    <w:p w14:paraId="382142D1" w14:textId="2731D7B7" w:rsidR="00456DC2" w:rsidRPr="00080047" w:rsidRDefault="00016D1E" w:rsidP="006C1DF0">
      <w:pPr>
        <w:jc w:val="right"/>
        <w:rPr>
          <w:sz w:val="22"/>
          <w:szCs w:val="22"/>
        </w:rPr>
      </w:pPr>
      <w:r w:rsidRPr="00080047">
        <w:rPr>
          <w:sz w:val="22"/>
          <w:szCs w:val="22"/>
        </w:rPr>
        <w:t xml:space="preserve">Elective Credits from </w:t>
      </w:r>
      <w:r w:rsidR="006C1DF0">
        <w:rPr>
          <w:sz w:val="22"/>
          <w:szCs w:val="22"/>
        </w:rPr>
        <w:t>Non-</w:t>
      </w:r>
      <w:r w:rsidRPr="00080047">
        <w:rPr>
          <w:sz w:val="22"/>
          <w:szCs w:val="22"/>
        </w:rPr>
        <w:t>pre-approved</w:t>
      </w:r>
      <w:r w:rsidR="0038542B" w:rsidRPr="00080047">
        <w:rPr>
          <w:sz w:val="22"/>
          <w:szCs w:val="22"/>
        </w:rPr>
        <w:t xml:space="preserve"> (Items on </w:t>
      </w:r>
      <w:r w:rsidR="00392215">
        <w:rPr>
          <w:sz w:val="22"/>
          <w:szCs w:val="22"/>
        </w:rPr>
        <w:t>Non-pre-approved form</w:t>
      </w:r>
      <w:r w:rsidR="0038542B" w:rsidRPr="00080047">
        <w:rPr>
          <w:sz w:val="22"/>
          <w:szCs w:val="22"/>
        </w:rPr>
        <w:t>)</w:t>
      </w:r>
      <w:r w:rsidR="00B714E1">
        <w:rPr>
          <w:sz w:val="22"/>
          <w:szCs w:val="22"/>
        </w:rPr>
        <w:t xml:space="preserve"> </w:t>
      </w:r>
      <w:r w:rsidRPr="00080047">
        <w:rPr>
          <w:sz w:val="22"/>
          <w:szCs w:val="22"/>
        </w:rPr>
        <w:t>______</w:t>
      </w:r>
      <w:r w:rsidR="00B714E1">
        <w:rPr>
          <w:sz w:val="22"/>
          <w:szCs w:val="22"/>
        </w:rPr>
        <w:t>___</w:t>
      </w:r>
    </w:p>
    <w:p w14:paraId="6F0D179A" w14:textId="4605D465" w:rsidR="00016D1E" w:rsidRPr="00080047" w:rsidRDefault="00016D1E" w:rsidP="00016D1E">
      <w:pPr>
        <w:jc w:val="right"/>
        <w:rPr>
          <w:b/>
          <w:sz w:val="22"/>
          <w:szCs w:val="22"/>
        </w:rPr>
      </w:pPr>
      <w:r w:rsidRPr="00080047">
        <w:rPr>
          <w:b/>
          <w:sz w:val="22"/>
          <w:szCs w:val="22"/>
        </w:rPr>
        <w:t>Total Elective Credits</w:t>
      </w:r>
      <w:r w:rsidR="00733BDA" w:rsidRPr="00080047">
        <w:rPr>
          <w:b/>
          <w:sz w:val="22"/>
          <w:szCs w:val="22"/>
        </w:rPr>
        <w:t xml:space="preserve"> (</w:t>
      </w:r>
      <w:r w:rsidR="000772B8">
        <w:rPr>
          <w:b/>
          <w:sz w:val="22"/>
          <w:szCs w:val="22"/>
        </w:rPr>
        <w:t xml:space="preserve">Up to </w:t>
      </w:r>
      <w:r w:rsidR="00AC20E9">
        <w:rPr>
          <w:b/>
          <w:sz w:val="22"/>
          <w:szCs w:val="22"/>
        </w:rPr>
        <w:t>10</w:t>
      </w:r>
      <w:r w:rsidR="00733BDA" w:rsidRPr="00080047">
        <w:rPr>
          <w:b/>
          <w:sz w:val="22"/>
          <w:szCs w:val="22"/>
        </w:rPr>
        <w:t xml:space="preserve"> credits</w:t>
      </w:r>
      <w:r w:rsidR="000772B8">
        <w:rPr>
          <w:b/>
          <w:sz w:val="22"/>
          <w:szCs w:val="22"/>
        </w:rPr>
        <w:t xml:space="preserve"> of total</w:t>
      </w:r>
      <w:r w:rsidR="00733BDA" w:rsidRPr="00080047">
        <w:rPr>
          <w:b/>
          <w:sz w:val="22"/>
          <w:szCs w:val="22"/>
        </w:rPr>
        <w:t>)</w:t>
      </w:r>
      <w:r w:rsidR="002B6B9B" w:rsidRPr="00080047">
        <w:rPr>
          <w:b/>
          <w:sz w:val="22"/>
          <w:szCs w:val="22"/>
        </w:rPr>
        <w:t xml:space="preserve"> </w:t>
      </w:r>
      <w:r w:rsidRPr="00080047">
        <w:rPr>
          <w:b/>
          <w:sz w:val="22"/>
          <w:szCs w:val="22"/>
        </w:rPr>
        <w:t>_________</w:t>
      </w:r>
    </w:p>
    <w:p w14:paraId="644F5A51" w14:textId="77777777" w:rsidR="005A6E88" w:rsidRDefault="005A6E88" w:rsidP="00093553">
      <w:pPr>
        <w:rPr>
          <w:sz w:val="22"/>
          <w:szCs w:val="22"/>
        </w:rPr>
      </w:pPr>
    </w:p>
    <w:p w14:paraId="5348BA81" w14:textId="77777777" w:rsidR="00B714E1" w:rsidRPr="00080047" w:rsidRDefault="00B714E1" w:rsidP="00093553">
      <w:pPr>
        <w:rPr>
          <w:sz w:val="22"/>
          <w:szCs w:val="22"/>
        </w:rPr>
      </w:pPr>
    </w:p>
    <w:p w14:paraId="2827C1FA" w14:textId="77777777" w:rsidR="005A6E88" w:rsidRPr="00080047" w:rsidRDefault="005A6E88" w:rsidP="00093553">
      <w:pPr>
        <w:rPr>
          <w:sz w:val="22"/>
          <w:szCs w:val="22"/>
        </w:rPr>
      </w:pPr>
      <w:r w:rsidRPr="00080047">
        <w:rPr>
          <w:sz w:val="22"/>
          <w:szCs w:val="22"/>
        </w:rPr>
        <w:tab/>
      </w:r>
      <w:r w:rsidRPr="00080047">
        <w:rPr>
          <w:sz w:val="22"/>
          <w:szCs w:val="22"/>
        </w:rPr>
        <w:tab/>
      </w:r>
      <w:r w:rsidRPr="00080047">
        <w:rPr>
          <w:sz w:val="22"/>
          <w:szCs w:val="22"/>
        </w:rPr>
        <w:tab/>
      </w:r>
      <w:r w:rsidRPr="00080047">
        <w:rPr>
          <w:sz w:val="22"/>
          <w:szCs w:val="22"/>
        </w:rPr>
        <w:tab/>
      </w:r>
      <w:r w:rsidRPr="00080047">
        <w:rPr>
          <w:sz w:val="22"/>
          <w:szCs w:val="22"/>
        </w:rPr>
        <w:tab/>
      </w:r>
      <w:r w:rsidRPr="00080047">
        <w:rPr>
          <w:sz w:val="22"/>
          <w:szCs w:val="22"/>
        </w:rPr>
        <w:tab/>
      </w:r>
      <w:r w:rsidRPr="00080047">
        <w:rPr>
          <w:sz w:val="22"/>
          <w:szCs w:val="22"/>
        </w:rPr>
        <w:tab/>
        <w:t>______________________________</w:t>
      </w:r>
    </w:p>
    <w:p w14:paraId="184968DE" w14:textId="77777777" w:rsidR="005A6E88" w:rsidRPr="00080047" w:rsidRDefault="005A6E88" w:rsidP="00093553">
      <w:pPr>
        <w:rPr>
          <w:sz w:val="22"/>
          <w:szCs w:val="22"/>
        </w:rPr>
      </w:pPr>
      <w:r w:rsidRPr="00080047">
        <w:rPr>
          <w:sz w:val="22"/>
          <w:szCs w:val="22"/>
        </w:rPr>
        <w:tab/>
      </w:r>
      <w:r w:rsidRPr="00080047">
        <w:rPr>
          <w:sz w:val="22"/>
          <w:szCs w:val="22"/>
        </w:rPr>
        <w:tab/>
      </w:r>
      <w:r w:rsidRPr="00080047">
        <w:rPr>
          <w:sz w:val="22"/>
          <w:szCs w:val="22"/>
        </w:rPr>
        <w:tab/>
      </w:r>
      <w:r w:rsidRPr="00080047">
        <w:rPr>
          <w:sz w:val="22"/>
          <w:szCs w:val="22"/>
        </w:rPr>
        <w:tab/>
      </w:r>
      <w:r w:rsidRPr="00080047">
        <w:rPr>
          <w:sz w:val="22"/>
          <w:szCs w:val="22"/>
        </w:rPr>
        <w:tab/>
      </w:r>
      <w:r w:rsidRPr="00080047">
        <w:rPr>
          <w:sz w:val="22"/>
          <w:szCs w:val="22"/>
        </w:rPr>
        <w:tab/>
      </w:r>
      <w:r w:rsidRPr="00080047">
        <w:rPr>
          <w:sz w:val="22"/>
          <w:szCs w:val="22"/>
        </w:rPr>
        <w:tab/>
        <w:t>Sign &amp; Date</w:t>
      </w:r>
    </w:p>
    <w:p w14:paraId="5348C658" w14:textId="77777777" w:rsidR="00733BDA" w:rsidRPr="00080047" w:rsidRDefault="00733BDA" w:rsidP="00AF6C0C">
      <w:pPr>
        <w:jc w:val="center"/>
        <w:rPr>
          <w:b/>
          <w:sz w:val="22"/>
          <w:szCs w:val="22"/>
        </w:rPr>
      </w:pPr>
    </w:p>
    <w:p w14:paraId="29EDF291" w14:textId="13A1ED81" w:rsidR="006058FC" w:rsidRPr="00080047" w:rsidRDefault="00733BDA" w:rsidP="006058FC">
      <w:pPr>
        <w:jc w:val="both"/>
        <w:rPr>
          <w:sz w:val="22"/>
          <w:szCs w:val="22"/>
        </w:rPr>
      </w:pPr>
      <w:r w:rsidRPr="00332A70">
        <w:rPr>
          <w:sz w:val="22"/>
          <w:szCs w:val="22"/>
          <w:highlight w:val="yellow"/>
        </w:rPr>
        <w:t>To maintain certification</w:t>
      </w:r>
      <w:r w:rsidR="006058FC" w:rsidRPr="00332A70">
        <w:rPr>
          <w:sz w:val="22"/>
          <w:szCs w:val="22"/>
          <w:highlight w:val="yellow"/>
        </w:rPr>
        <w:t>,</w:t>
      </w:r>
      <w:r w:rsidRPr="00332A70">
        <w:rPr>
          <w:sz w:val="22"/>
          <w:szCs w:val="22"/>
          <w:highlight w:val="yellow"/>
        </w:rPr>
        <w:t xml:space="preserve"> officials a</w:t>
      </w:r>
      <w:r w:rsidR="006058FC" w:rsidRPr="00332A70">
        <w:rPr>
          <w:sz w:val="22"/>
          <w:szCs w:val="22"/>
          <w:highlight w:val="yellow"/>
        </w:rPr>
        <w:t xml:space="preserve">re required to obtain </w:t>
      </w:r>
      <w:r w:rsidR="007B5F1E" w:rsidRPr="00332A70">
        <w:rPr>
          <w:sz w:val="22"/>
          <w:szCs w:val="22"/>
          <w:highlight w:val="yellow"/>
        </w:rPr>
        <w:t xml:space="preserve">a minimum of </w:t>
      </w:r>
      <w:r w:rsidR="006058FC" w:rsidRPr="00332A70">
        <w:rPr>
          <w:sz w:val="22"/>
          <w:szCs w:val="22"/>
          <w:highlight w:val="yellow"/>
        </w:rPr>
        <w:t>1</w:t>
      </w:r>
      <w:r w:rsidR="00AC20E9" w:rsidRPr="00332A70">
        <w:rPr>
          <w:sz w:val="22"/>
          <w:szCs w:val="22"/>
          <w:highlight w:val="yellow"/>
        </w:rPr>
        <w:t>0</w:t>
      </w:r>
      <w:r w:rsidR="006058FC" w:rsidRPr="00332A70">
        <w:rPr>
          <w:sz w:val="22"/>
          <w:szCs w:val="22"/>
          <w:highlight w:val="yellow"/>
        </w:rPr>
        <w:t xml:space="preserve"> SDACO Workshop </w:t>
      </w:r>
      <w:r w:rsidR="007B5F1E" w:rsidRPr="00332A70">
        <w:rPr>
          <w:sz w:val="22"/>
          <w:szCs w:val="22"/>
          <w:highlight w:val="yellow"/>
        </w:rPr>
        <w:t>continuing education c</w:t>
      </w:r>
      <w:r w:rsidR="006058FC" w:rsidRPr="00332A70">
        <w:rPr>
          <w:sz w:val="22"/>
          <w:szCs w:val="22"/>
          <w:highlight w:val="yellow"/>
        </w:rPr>
        <w:t>redit</w:t>
      </w:r>
      <w:r w:rsidR="007B5F1E" w:rsidRPr="00332A70">
        <w:rPr>
          <w:sz w:val="22"/>
          <w:szCs w:val="22"/>
          <w:highlight w:val="yellow"/>
        </w:rPr>
        <w:t xml:space="preserve"> hours</w:t>
      </w:r>
      <w:r w:rsidR="006058FC" w:rsidRPr="00332A70">
        <w:rPr>
          <w:sz w:val="22"/>
          <w:szCs w:val="22"/>
          <w:highlight w:val="yellow"/>
        </w:rPr>
        <w:t xml:space="preserve"> and </w:t>
      </w:r>
      <w:r w:rsidR="00BC24D9">
        <w:rPr>
          <w:sz w:val="22"/>
          <w:szCs w:val="22"/>
          <w:highlight w:val="yellow"/>
        </w:rPr>
        <w:t>up to</w:t>
      </w:r>
      <w:r w:rsidR="007B5F1E" w:rsidRPr="00332A70">
        <w:rPr>
          <w:sz w:val="22"/>
          <w:szCs w:val="22"/>
          <w:highlight w:val="yellow"/>
        </w:rPr>
        <w:t xml:space="preserve"> </w:t>
      </w:r>
      <w:r w:rsidR="00AC20E9" w:rsidRPr="00332A70">
        <w:rPr>
          <w:sz w:val="22"/>
          <w:szCs w:val="22"/>
          <w:highlight w:val="yellow"/>
        </w:rPr>
        <w:t>10</w:t>
      </w:r>
      <w:r w:rsidR="006058FC" w:rsidRPr="00332A70">
        <w:rPr>
          <w:sz w:val="22"/>
          <w:szCs w:val="22"/>
          <w:highlight w:val="yellow"/>
        </w:rPr>
        <w:t xml:space="preserve"> </w:t>
      </w:r>
      <w:r w:rsidR="007B5F1E" w:rsidRPr="00332A70">
        <w:rPr>
          <w:sz w:val="22"/>
          <w:szCs w:val="22"/>
          <w:highlight w:val="yellow"/>
        </w:rPr>
        <w:t>e</w:t>
      </w:r>
      <w:r w:rsidR="006058FC" w:rsidRPr="00332A70">
        <w:rPr>
          <w:sz w:val="22"/>
          <w:szCs w:val="22"/>
          <w:highlight w:val="yellow"/>
        </w:rPr>
        <w:t xml:space="preserve">lective </w:t>
      </w:r>
      <w:r w:rsidR="007B5F1E" w:rsidRPr="00332A70">
        <w:rPr>
          <w:sz w:val="22"/>
          <w:szCs w:val="22"/>
          <w:highlight w:val="yellow"/>
        </w:rPr>
        <w:t>c</w:t>
      </w:r>
      <w:r w:rsidRPr="00332A70">
        <w:rPr>
          <w:sz w:val="22"/>
          <w:szCs w:val="22"/>
          <w:highlight w:val="yellow"/>
        </w:rPr>
        <w:t>redit</w:t>
      </w:r>
      <w:r w:rsidR="007B5F1E" w:rsidRPr="00332A70">
        <w:rPr>
          <w:sz w:val="22"/>
          <w:szCs w:val="22"/>
          <w:highlight w:val="yellow"/>
        </w:rPr>
        <w:t xml:space="preserve"> hours</w:t>
      </w:r>
      <w:r w:rsidR="00764117" w:rsidRPr="00332A70">
        <w:rPr>
          <w:sz w:val="22"/>
          <w:szCs w:val="22"/>
          <w:highlight w:val="yellow"/>
        </w:rPr>
        <w:t xml:space="preserve"> from August 1, </w:t>
      </w:r>
      <w:proofErr w:type="gramStart"/>
      <w:r w:rsidR="00764117" w:rsidRPr="00332A70">
        <w:rPr>
          <w:sz w:val="22"/>
          <w:szCs w:val="22"/>
          <w:highlight w:val="yellow"/>
        </w:rPr>
        <w:t>20</w:t>
      </w:r>
      <w:r w:rsidR="00AC20E9" w:rsidRPr="00332A70">
        <w:rPr>
          <w:sz w:val="22"/>
          <w:szCs w:val="22"/>
          <w:highlight w:val="yellow"/>
        </w:rPr>
        <w:t>2</w:t>
      </w:r>
      <w:r w:rsidR="007D22A0" w:rsidRPr="00332A70">
        <w:rPr>
          <w:sz w:val="22"/>
          <w:szCs w:val="22"/>
          <w:highlight w:val="yellow"/>
        </w:rPr>
        <w:t>3</w:t>
      </w:r>
      <w:proofErr w:type="gramEnd"/>
      <w:r w:rsidR="006058FC" w:rsidRPr="00332A70">
        <w:rPr>
          <w:sz w:val="22"/>
          <w:szCs w:val="22"/>
          <w:highlight w:val="yellow"/>
        </w:rPr>
        <w:t xml:space="preserve"> to July 31</w:t>
      </w:r>
      <w:r w:rsidR="006058FC" w:rsidRPr="00332A70">
        <w:rPr>
          <w:sz w:val="22"/>
          <w:szCs w:val="22"/>
          <w:highlight w:val="yellow"/>
          <w:vertAlign w:val="superscript"/>
        </w:rPr>
        <w:t>st</w:t>
      </w:r>
      <w:r w:rsidR="003966F7" w:rsidRPr="00332A70">
        <w:rPr>
          <w:sz w:val="22"/>
          <w:szCs w:val="22"/>
          <w:highlight w:val="yellow"/>
        </w:rPr>
        <w:t>, 20</w:t>
      </w:r>
      <w:r w:rsidR="00AC20E9" w:rsidRPr="00332A70">
        <w:rPr>
          <w:sz w:val="22"/>
          <w:szCs w:val="22"/>
          <w:highlight w:val="yellow"/>
        </w:rPr>
        <w:t>2</w:t>
      </w:r>
      <w:r w:rsidR="007D22A0" w:rsidRPr="00332A70">
        <w:rPr>
          <w:sz w:val="22"/>
          <w:szCs w:val="22"/>
          <w:highlight w:val="yellow"/>
        </w:rPr>
        <w:t>4</w:t>
      </w:r>
      <w:r w:rsidR="007B5F1E" w:rsidRPr="00332A70">
        <w:rPr>
          <w:sz w:val="22"/>
          <w:szCs w:val="22"/>
          <w:highlight w:val="yellow"/>
        </w:rPr>
        <w:t xml:space="preserve"> for a total of 20 credit hours</w:t>
      </w:r>
      <w:r w:rsidRPr="00332A70">
        <w:rPr>
          <w:sz w:val="22"/>
          <w:szCs w:val="22"/>
          <w:highlight w:val="yellow"/>
        </w:rPr>
        <w:t>.</w:t>
      </w:r>
      <w:r w:rsidRPr="00080047">
        <w:rPr>
          <w:sz w:val="22"/>
          <w:szCs w:val="22"/>
        </w:rPr>
        <w:t xml:space="preserve"> Those seeking initial certification must </w:t>
      </w:r>
      <w:r w:rsidR="00412F05">
        <w:rPr>
          <w:sz w:val="22"/>
          <w:szCs w:val="22"/>
        </w:rPr>
        <w:t xml:space="preserve">have </w:t>
      </w:r>
      <w:r w:rsidR="005F53DD" w:rsidRPr="00080047">
        <w:rPr>
          <w:sz w:val="22"/>
          <w:szCs w:val="22"/>
        </w:rPr>
        <w:t xml:space="preserve">completed the requirements listed above and </w:t>
      </w:r>
      <w:r w:rsidR="006058FC" w:rsidRPr="00080047">
        <w:rPr>
          <w:sz w:val="22"/>
          <w:szCs w:val="22"/>
        </w:rPr>
        <w:t xml:space="preserve">have also </w:t>
      </w:r>
      <w:r w:rsidRPr="00080047">
        <w:rPr>
          <w:sz w:val="22"/>
          <w:szCs w:val="22"/>
        </w:rPr>
        <w:t>at</w:t>
      </w:r>
      <w:r w:rsidR="006058FC" w:rsidRPr="00080047">
        <w:rPr>
          <w:sz w:val="22"/>
          <w:szCs w:val="22"/>
        </w:rPr>
        <w:t>tended the New Officials Workshop.</w:t>
      </w:r>
    </w:p>
    <w:p w14:paraId="287F5AED" w14:textId="77777777" w:rsidR="006058FC" w:rsidRPr="00080047" w:rsidRDefault="006058FC" w:rsidP="006058FC">
      <w:pPr>
        <w:jc w:val="both"/>
        <w:rPr>
          <w:sz w:val="22"/>
          <w:szCs w:val="22"/>
        </w:rPr>
      </w:pPr>
    </w:p>
    <w:p w14:paraId="38CFFD0E" w14:textId="77777777" w:rsidR="00147231" w:rsidRPr="00080047" w:rsidRDefault="006058FC" w:rsidP="006058FC">
      <w:pPr>
        <w:jc w:val="both"/>
        <w:rPr>
          <w:sz w:val="22"/>
          <w:szCs w:val="22"/>
        </w:rPr>
      </w:pPr>
      <w:r w:rsidRPr="00080047">
        <w:rPr>
          <w:sz w:val="22"/>
          <w:szCs w:val="22"/>
        </w:rPr>
        <w:t>The Continuing Education Committee may, for extraordinary circumstances, approve waivers for continuing education requirements. Officials applying for a waiver must submit the waiver form to the Continuing Education Committee.</w:t>
      </w:r>
    </w:p>
    <w:p w14:paraId="1E2BDC74" w14:textId="77777777" w:rsidR="006058FC" w:rsidRPr="00080047" w:rsidRDefault="006058FC" w:rsidP="006058FC">
      <w:pPr>
        <w:jc w:val="center"/>
        <w:rPr>
          <w:sz w:val="22"/>
          <w:szCs w:val="22"/>
        </w:rPr>
      </w:pPr>
    </w:p>
    <w:p w14:paraId="13B503DE" w14:textId="77777777" w:rsidR="00725187" w:rsidRDefault="00733BDA" w:rsidP="00AF6C0C">
      <w:pPr>
        <w:jc w:val="center"/>
        <w:rPr>
          <w:sz w:val="22"/>
          <w:szCs w:val="22"/>
        </w:rPr>
      </w:pPr>
      <w:r w:rsidRPr="00080047">
        <w:rPr>
          <w:sz w:val="22"/>
          <w:szCs w:val="22"/>
        </w:rPr>
        <w:t xml:space="preserve">Please refer to the SDACO Continuing Education Policy or </w:t>
      </w:r>
    </w:p>
    <w:p w14:paraId="22621831" w14:textId="77777777" w:rsidR="00733BDA" w:rsidRPr="00080047" w:rsidRDefault="00733BDA" w:rsidP="00AF6C0C">
      <w:pPr>
        <w:jc w:val="center"/>
        <w:rPr>
          <w:sz w:val="22"/>
          <w:szCs w:val="22"/>
        </w:rPr>
      </w:pPr>
      <w:r w:rsidRPr="00080047">
        <w:rPr>
          <w:sz w:val="22"/>
          <w:szCs w:val="22"/>
        </w:rPr>
        <w:t xml:space="preserve">contact the SDACO office if you have any questions. </w:t>
      </w:r>
    </w:p>
    <w:p w14:paraId="2846E0A6" w14:textId="77777777" w:rsidR="00733BDA" w:rsidRPr="00080047" w:rsidRDefault="00733BDA" w:rsidP="00AF6C0C">
      <w:pPr>
        <w:jc w:val="center"/>
        <w:rPr>
          <w:b/>
          <w:sz w:val="22"/>
          <w:szCs w:val="22"/>
        </w:rPr>
      </w:pPr>
    </w:p>
    <w:p w14:paraId="422519C5" w14:textId="0BF5C98D" w:rsidR="00AF6C0C" w:rsidRPr="00080047" w:rsidRDefault="00AF6C0C" w:rsidP="00AF6C0C">
      <w:pPr>
        <w:jc w:val="center"/>
        <w:rPr>
          <w:b/>
          <w:sz w:val="22"/>
          <w:szCs w:val="22"/>
        </w:rPr>
      </w:pPr>
      <w:r w:rsidRPr="00332A70">
        <w:rPr>
          <w:b/>
          <w:sz w:val="22"/>
          <w:szCs w:val="22"/>
        </w:rPr>
        <w:t xml:space="preserve">*Certifying Forms are due </w:t>
      </w:r>
      <w:r w:rsidR="00C977EB" w:rsidRPr="00332A70">
        <w:rPr>
          <w:b/>
          <w:sz w:val="22"/>
          <w:szCs w:val="22"/>
        </w:rPr>
        <w:t>to</w:t>
      </w:r>
      <w:r w:rsidRPr="00332A70">
        <w:rPr>
          <w:b/>
          <w:sz w:val="22"/>
          <w:szCs w:val="22"/>
        </w:rPr>
        <w:t xml:space="preserve"> the SDACO office by August </w:t>
      </w:r>
      <w:r w:rsidR="00AB3A78" w:rsidRPr="00332A70">
        <w:rPr>
          <w:b/>
          <w:sz w:val="22"/>
          <w:szCs w:val="22"/>
        </w:rPr>
        <w:t>15</w:t>
      </w:r>
      <w:r w:rsidRPr="00332A70">
        <w:rPr>
          <w:b/>
          <w:sz w:val="22"/>
          <w:szCs w:val="22"/>
          <w:vertAlign w:val="superscript"/>
        </w:rPr>
        <w:t>th</w:t>
      </w:r>
      <w:r w:rsidR="003966F7" w:rsidRPr="00332A70">
        <w:rPr>
          <w:b/>
          <w:sz w:val="22"/>
          <w:szCs w:val="22"/>
        </w:rPr>
        <w:t>, 20</w:t>
      </w:r>
      <w:r w:rsidR="00AC20E9" w:rsidRPr="00332A70">
        <w:rPr>
          <w:b/>
          <w:sz w:val="22"/>
          <w:szCs w:val="22"/>
        </w:rPr>
        <w:t>2</w:t>
      </w:r>
      <w:r w:rsidR="00332A70" w:rsidRPr="00332A70">
        <w:rPr>
          <w:b/>
          <w:sz w:val="22"/>
          <w:szCs w:val="22"/>
        </w:rPr>
        <w:t>4</w:t>
      </w:r>
      <w:r w:rsidRPr="00332A70">
        <w:rPr>
          <w:b/>
          <w:sz w:val="22"/>
          <w:szCs w:val="22"/>
        </w:rPr>
        <w:t>*</w:t>
      </w:r>
    </w:p>
    <w:p w14:paraId="245A6FC3" w14:textId="77777777" w:rsidR="006058FC" w:rsidRPr="00080047" w:rsidRDefault="006058FC" w:rsidP="00AF6C0C">
      <w:pPr>
        <w:jc w:val="center"/>
        <w:rPr>
          <w:b/>
          <w:sz w:val="22"/>
          <w:szCs w:val="22"/>
        </w:rPr>
      </w:pPr>
    </w:p>
    <w:p w14:paraId="3C7E5379" w14:textId="4B0619E9" w:rsidR="00AF6C0C" w:rsidRPr="00080047" w:rsidRDefault="00AF6C0C" w:rsidP="00AF6C0C">
      <w:pPr>
        <w:jc w:val="center"/>
        <w:rPr>
          <w:sz w:val="22"/>
          <w:szCs w:val="22"/>
        </w:rPr>
      </w:pPr>
      <w:r w:rsidRPr="00080047">
        <w:rPr>
          <w:b/>
          <w:sz w:val="22"/>
          <w:szCs w:val="22"/>
        </w:rPr>
        <w:t xml:space="preserve">Forms can be sent to </w:t>
      </w:r>
      <w:r w:rsidR="00C977EB">
        <w:rPr>
          <w:b/>
          <w:sz w:val="22"/>
          <w:szCs w:val="22"/>
        </w:rPr>
        <w:t>kade@sdcountycommissioners.org</w:t>
      </w:r>
    </w:p>
    <w:sectPr w:rsidR="00AF6C0C" w:rsidRPr="00080047" w:rsidSect="00A47B8E">
      <w:type w:val="continuous"/>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3E8E5" w14:textId="77777777" w:rsidR="0021171F" w:rsidRDefault="0021171F">
      <w:r>
        <w:separator/>
      </w:r>
    </w:p>
  </w:endnote>
  <w:endnote w:type="continuationSeparator" w:id="0">
    <w:p w14:paraId="3725C55F" w14:textId="77777777" w:rsidR="0021171F" w:rsidRDefault="00211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E430F" w14:textId="77777777" w:rsidR="008359D6" w:rsidRDefault="008359D6" w:rsidP="0038542B">
    <w:pPr>
      <w:pStyle w:val="Footer"/>
      <w:jc w:val="center"/>
    </w:pPr>
    <w:r>
      <w:t xml:space="preserve">Page </w:t>
    </w:r>
    <w:r>
      <w:fldChar w:fldCharType="begin"/>
    </w:r>
    <w:r>
      <w:instrText xml:space="preserve"> PAGE </w:instrText>
    </w:r>
    <w:r>
      <w:fldChar w:fldCharType="separate"/>
    </w:r>
    <w:r w:rsidR="00764117">
      <w:rPr>
        <w:noProof/>
      </w:rPr>
      <w:t>2</w:t>
    </w:r>
    <w:r>
      <w:fldChar w:fldCharType="end"/>
    </w:r>
    <w:r>
      <w:t xml:space="preserve"> of </w:t>
    </w:r>
    <w:r w:rsidR="00AB3A78">
      <w:fldChar w:fldCharType="begin"/>
    </w:r>
    <w:r w:rsidR="00AB3A78">
      <w:instrText xml:space="preserve"> NUMPAGES </w:instrText>
    </w:r>
    <w:r w:rsidR="00AB3A78">
      <w:fldChar w:fldCharType="separate"/>
    </w:r>
    <w:r w:rsidR="00764117">
      <w:rPr>
        <w:noProof/>
      </w:rPr>
      <w:t>2</w:t>
    </w:r>
    <w:r w:rsidR="00AB3A7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ECA8F" w14:textId="77777777" w:rsidR="0021171F" w:rsidRDefault="0021171F">
      <w:r>
        <w:separator/>
      </w:r>
    </w:p>
  </w:footnote>
  <w:footnote w:type="continuationSeparator" w:id="0">
    <w:p w14:paraId="2A5A471F" w14:textId="77777777" w:rsidR="0021171F" w:rsidRDefault="00211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777101"/>
    <w:multiLevelType w:val="hybridMultilevel"/>
    <w:tmpl w:val="FFE22D6E"/>
    <w:lvl w:ilvl="0" w:tplc="04090013">
      <w:start w:val="1"/>
      <w:numFmt w:val="upperRoman"/>
      <w:lvlText w:val="%1."/>
      <w:lvlJc w:val="right"/>
      <w:pPr>
        <w:tabs>
          <w:tab w:val="num" w:pos="1260"/>
        </w:tabs>
        <w:ind w:left="1260" w:hanging="18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5FBF5E22"/>
    <w:multiLevelType w:val="hybridMultilevel"/>
    <w:tmpl w:val="26561228"/>
    <w:lvl w:ilvl="0" w:tplc="04090013">
      <w:start w:val="1"/>
      <w:numFmt w:val="upperRoman"/>
      <w:lvlText w:val="%1."/>
      <w:lvlJc w:val="right"/>
      <w:pPr>
        <w:tabs>
          <w:tab w:val="num" w:pos="1260"/>
        </w:tabs>
        <w:ind w:left="1260" w:hanging="18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16cid:durableId="938022385">
    <w:abstractNumId w:val="0"/>
  </w:num>
  <w:num w:numId="2" w16cid:durableId="1680156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AED"/>
    <w:rsid w:val="00016D1E"/>
    <w:rsid w:val="00031B58"/>
    <w:rsid w:val="00074D4A"/>
    <w:rsid w:val="000772B8"/>
    <w:rsid w:val="00080047"/>
    <w:rsid w:val="00086272"/>
    <w:rsid w:val="00093553"/>
    <w:rsid w:val="000C6849"/>
    <w:rsid w:val="000D501E"/>
    <w:rsid w:val="000E38B5"/>
    <w:rsid w:val="00115A5F"/>
    <w:rsid w:val="00147231"/>
    <w:rsid w:val="00183D26"/>
    <w:rsid w:val="001A293F"/>
    <w:rsid w:val="001B726B"/>
    <w:rsid w:val="001C4810"/>
    <w:rsid w:val="001C5ABA"/>
    <w:rsid w:val="001F02EF"/>
    <w:rsid w:val="0021171F"/>
    <w:rsid w:val="002220BA"/>
    <w:rsid w:val="0024323E"/>
    <w:rsid w:val="00254140"/>
    <w:rsid w:val="002636E7"/>
    <w:rsid w:val="00272B6F"/>
    <w:rsid w:val="002B1DD9"/>
    <w:rsid w:val="002B58F7"/>
    <w:rsid w:val="002B6B9B"/>
    <w:rsid w:val="002C0311"/>
    <w:rsid w:val="002C5EBC"/>
    <w:rsid w:val="002D33C4"/>
    <w:rsid w:val="002D5B9F"/>
    <w:rsid w:val="002E58CD"/>
    <w:rsid w:val="002F1C49"/>
    <w:rsid w:val="002F49BF"/>
    <w:rsid w:val="003012A9"/>
    <w:rsid w:val="00315F2A"/>
    <w:rsid w:val="00320400"/>
    <w:rsid w:val="00322A0E"/>
    <w:rsid w:val="00332279"/>
    <w:rsid w:val="00332A70"/>
    <w:rsid w:val="00352E3B"/>
    <w:rsid w:val="00364AED"/>
    <w:rsid w:val="00366E31"/>
    <w:rsid w:val="00373A53"/>
    <w:rsid w:val="00375C37"/>
    <w:rsid w:val="0038542B"/>
    <w:rsid w:val="00387068"/>
    <w:rsid w:val="00392215"/>
    <w:rsid w:val="003961C6"/>
    <w:rsid w:val="003966F7"/>
    <w:rsid w:val="003A304B"/>
    <w:rsid w:val="003B75D0"/>
    <w:rsid w:val="003E1151"/>
    <w:rsid w:val="003F2489"/>
    <w:rsid w:val="003F5EDC"/>
    <w:rsid w:val="003F6EA9"/>
    <w:rsid w:val="00412F05"/>
    <w:rsid w:val="00436047"/>
    <w:rsid w:val="00444F21"/>
    <w:rsid w:val="00456DC2"/>
    <w:rsid w:val="0046288A"/>
    <w:rsid w:val="0046465B"/>
    <w:rsid w:val="004850EB"/>
    <w:rsid w:val="0049178D"/>
    <w:rsid w:val="004D3388"/>
    <w:rsid w:val="004D4A2B"/>
    <w:rsid w:val="005020EE"/>
    <w:rsid w:val="00505097"/>
    <w:rsid w:val="005858D4"/>
    <w:rsid w:val="005865EC"/>
    <w:rsid w:val="005A6E88"/>
    <w:rsid w:val="005B0A04"/>
    <w:rsid w:val="005E009D"/>
    <w:rsid w:val="005F53DD"/>
    <w:rsid w:val="006058FC"/>
    <w:rsid w:val="00622228"/>
    <w:rsid w:val="0063004C"/>
    <w:rsid w:val="0063646F"/>
    <w:rsid w:val="006554C7"/>
    <w:rsid w:val="006873AD"/>
    <w:rsid w:val="006B0EE6"/>
    <w:rsid w:val="006B28D5"/>
    <w:rsid w:val="006C1DF0"/>
    <w:rsid w:val="006D2673"/>
    <w:rsid w:val="0070722B"/>
    <w:rsid w:val="00711298"/>
    <w:rsid w:val="00713622"/>
    <w:rsid w:val="00725187"/>
    <w:rsid w:val="00733BDA"/>
    <w:rsid w:val="00750792"/>
    <w:rsid w:val="00764117"/>
    <w:rsid w:val="00775FBB"/>
    <w:rsid w:val="0079158E"/>
    <w:rsid w:val="007B5F1E"/>
    <w:rsid w:val="007D22A0"/>
    <w:rsid w:val="007D2AEF"/>
    <w:rsid w:val="007D3B56"/>
    <w:rsid w:val="007D71E7"/>
    <w:rsid w:val="00820B91"/>
    <w:rsid w:val="008359D6"/>
    <w:rsid w:val="008669B6"/>
    <w:rsid w:val="00874666"/>
    <w:rsid w:val="00886BEC"/>
    <w:rsid w:val="0089150A"/>
    <w:rsid w:val="008B0997"/>
    <w:rsid w:val="008B2497"/>
    <w:rsid w:val="008C7251"/>
    <w:rsid w:val="008E60AA"/>
    <w:rsid w:val="008F61E1"/>
    <w:rsid w:val="00913DCF"/>
    <w:rsid w:val="00915BEE"/>
    <w:rsid w:val="00930E8F"/>
    <w:rsid w:val="00933C17"/>
    <w:rsid w:val="0094226F"/>
    <w:rsid w:val="0095090A"/>
    <w:rsid w:val="009520B1"/>
    <w:rsid w:val="00957F4B"/>
    <w:rsid w:val="00961DDA"/>
    <w:rsid w:val="00993ACC"/>
    <w:rsid w:val="009974E0"/>
    <w:rsid w:val="009A3252"/>
    <w:rsid w:val="009B5ABA"/>
    <w:rsid w:val="009F19BF"/>
    <w:rsid w:val="009F3C0D"/>
    <w:rsid w:val="00A06FA4"/>
    <w:rsid w:val="00A0737B"/>
    <w:rsid w:val="00A37464"/>
    <w:rsid w:val="00A47B8E"/>
    <w:rsid w:val="00A53E8A"/>
    <w:rsid w:val="00A55F82"/>
    <w:rsid w:val="00A73523"/>
    <w:rsid w:val="00A83696"/>
    <w:rsid w:val="00A84205"/>
    <w:rsid w:val="00A95200"/>
    <w:rsid w:val="00AA0C9B"/>
    <w:rsid w:val="00AB3A78"/>
    <w:rsid w:val="00AC20E9"/>
    <w:rsid w:val="00AD7B97"/>
    <w:rsid w:val="00AE25D0"/>
    <w:rsid w:val="00AE3F28"/>
    <w:rsid w:val="00AF6C0C"/>
    <w:rsid w:val="00B271D3"/>
    <w:rsid w:val="00B37978"/>
    <w:rsid w:val="00B605AA"/>
    <w:rsid w:val="00B63243"/>
    <w:rsid w:val="00B714E1"/>
    <w:rsid w:val="00BB64A1"/>
    <w:rsid w:val="00BC24D9"/>
    <w:rsid w:val="00BC3A05"/>
    <w:rsid w:val="00C1312C"/>
    <w:rsid w:val="00C13A11"/>
    <w:rsid w:val="00C32509"/>
    <w:rsid w:val="00C34BBB"/>
    <w:rsid w:val="00C87341"/>
    <w:rsid w:val="00C8778A"/>
    <w:rsid w:val="00C977EB"/>
    <w:rsid w:val="00CC0D87"/>
    <w:rsid w:val="00CC49A8"/>
    <w:rsid w:val="00CD1FD1"/>
    <w:rsid w:val="00CD66CA"/>
    <w:rsid w:val="00CF5AC9"/>
    <w:rsid w:val="00D022FF"/>
    <w:rsid w:val="00D1267F"/>
    <w:rsid w:val="00D14A42"/>
    <w:rsid w:val="00D901ED"/>
    <w:rsid w:val="00DC03AC"/>
    <w:rsid w:val="00DC7E53"/>
    <w:rsid w:val="00DD4E9B"/>
    <w:rsid w:val="00E24554"/>
    <w:rsid w:val="00E26C8C"/>
    <w:rsid w:val="00E77710"/>
    <w:rsid w:val="00E779FC"/>
    <w:rsid w:val="00EC4A47"/>
    <w:rsid w:val="00EE4A05"/>
    <w:rsid w:val="00EE6312"/>
    <w:rsid w:val="00EF3490"/>
    <w:rsid w:val="00EF630F"/>
    <w:rsid w:val="00F1140A"/>
    <w:rsid w:val="00F12450"/>
    <w:rsid w:val="00F4445F"/>
    <w:rsid w:val="00F672DB"/>
    <w:rsid w:val="00F85C66"/>
    <w:rsid w:val="00F9715F"/>
    <w:rsid w:val="00FD3E10"/>
    <w:rsid w:val="00FD4058"/>
    <w:rsid w:val="00FD58EE"/>
    <w:rsid w:val="00FE682B"/>
    <w:rsid w:val="00FF1003"/>
    <w:rsid w:val="00FF4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41AF2"/>
  <w15:chartTrackingRefBased/>
  <w15:docId w15:val="{4CE19953-7E4C-41D1-B2D2-ECA6422F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850EB"/>
    <w:rPr>
      <w:rFonts w:ascii="Tahoma" w:hAnsi="Tahoma" w:cs="Tahoma"/>
      <w:sz w:val="16"/>
      <w:szCs w:val="16"/>
    </w:rPr>
  </w:style>
  <w:style w:type="paragraph" w:styleId="Header">
    <w:name w:val="header"/>
    <w:basedOn w:val="Normal"/>
    <w:rsid w:val="0038542B"/>
    <w:pPr>
      <w:tabs>
        <w:tab w:val="center" w:pos="4320"/>
        <w:tab w:val="right" w:pos="8640"/>
      </w:tabs>
    </w:pPr>
  </w:style>
  <w:style w:type="paragraph" w:styleId="Footer">
    <w:name w:val="footer"/>
    <w:basedOn w:val="Normal"/>
    <w:rsid w:val="0038542B"/>
    <w:pPr>
      <w:tabs>
        <w:tab w:val="center" w:pos="4320"/>
        <w:tab w:val="right" w:pos="8640"/>
      </w:tabs>
    </w:pPr>
  </w:style>
  <w:style w:type="character" w:styleId="PageNumber">
    <w:name w:val="page number"/>
    <w:basedOn w:val="DefaultParagraphFont"/>
    <w:rsid w:val="00385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636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South Dakota Association of County Officials</vt:lpstr>
    </vt:vector>
  </TitlesOfParts>
  <Company>SDACO</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Association of County Officials</dc:title>
  <dc:subject/>
  <dc:creator>Kade</dc:creator>
  <cp:keywords/>
  <cp:lastModifiedBy>Kade Haley</cp:lastModifiedBy>
  <cp:revision>23</cp:revision>
  <cp:lastPrinted>2016-04-05T21:42:00Z</cp:lastPrinted>
  <dcterms:created xsi:type="dcterms:W3CDTF">2024-05-01T21:45:00Z</dcterms:created>
  <dcterms:modified xsi:type="dcterms:W3CDTF">2024-05-21T16:24:00Z</dcterms:modified>
</cp:coreProperties>
</file>